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66" w:rsidRDefault="008D0266" w:rsidP="008D0266">
      <w:pPr>
        <w:pStyle w:val="a3"/>
        <w:jc w:val="center"/>
      </w:pPr>
      <w:r>
        <w:t xml:space="preserve">                                                        </w:t>
      </w:r>
    </w:p>
    <w:p w:rsidR="003F3095" w:rsidRDefault="008D0266" w:rsidP="008D0266">
      <w:pPr>
        <w:pStyle w:val="a3"/>
        <w:jc w:val="center"/>
      </w:pPr>
      <w:r>
        <w:t xml:space="preserve">                                                </w:t>
      </w:r>
      <w:r w:rsidR="003F3095">
        <w:t>УТВЕРЖДАЮ</w:t>
      </w:r>
      <w:r>
        <w:t xml:space="preserve"> </w:t>
      </w:r>
    </w:p>
    <w:p w:rsidR="008D0266" w:rsidRDefault="008D0266" w:rsidP="008D0266">
      <w:pPr>
        <w:pStyle w:val="a3"/>
        <w:jc w:val="right"/>
      </w:pPr>
    </w:p>
    <w:p w:rsidR="003F3095" w:rsidRDefault="008D0266" w:rsidP="008D0266">
      <w:pPr>
        <w:jc w:val="right"/>
        <w:rPr>
          <w:sz w:val="28"/>
        </w:rPr>
      </w:pPr>
      <w:r>
        <w:rPr>
          <w:sz w:val="28"/>
        </w:rPr>
        <w:t xml:space="preserve"> </w:t>
      </w:r>
      <w:r w:rsidR="00141EAE">
        <w:rPr>
          <w:sz w:val="28"/>
        </w:rPr>
        <w:t xml:space="preserve"> </w:t>
      </w:r>
      <w:r w:rsidR="00141EAE">
        <w:rPr>
          <w:sz w:val="28"/>
        </w:rPr>
        <w:tab/>
      </w:r>
      <w:r w:rsidR="00141EAE">
        <w:rPr>
          <w:sz w:val="28"/>
        </w:rPr>
        <w:tab/>
      </w:r>
      <w:r w:rsidR="00141EAE">
        <w:rPr>
          <w:sz w:val="28"/>
        </w:rPr>
        <w:tab/>
      </w:r>
      <w:r w:rsidR="00141EAE">
        <w:rPr>
          <w:sz w:val="28"/>
        </w:rPr>
        <w:tab/>
      </w:r>
      <w:r w:rsidR="00141EAE">
        <w:rPr>
          <w:sz w:val="28"/>
        </w:rPr>
        <w:tab/>
      </w:r>
      <w:r w:rsidR="0013138C">
        <w:rPr>
          <w:sz w:val="28"/>
        </w:rPr>
        <w:t>И.О.</w:t>
      </w:r>
      <w:r>
        <w:rPr>
          <w:sz w:val="28"/>
        </w:rPr>
        <w:t xml:space="preserve"> </w:t>
      </w:r>
      <w:proofErr w:type="spellStart"/>
      <w:r>
        <w:rPr>
          <w:sz w:val="28"/>
        </w:rPr>
        <w:t>Директор</w:t>
      </w:r>
      <w:r w:rsidR="0013138C">
        <w:rPr>
          <w:sz w:val="28"/>
        </w:rPr>
        <w:t>а</w:t>
      </w:r>
      <w:r w:rsidR="00141EAE">
        <w:rPr>
          <w:sz w:val="28"/>
        </w:rPr>
        <w:t>________</w:t>
      </w:r>
      <w:r w:rsidR="0013138C">
        <w:rPr>
          <w:sz w:val="28"/>
        </w:rPr>
        <w:t>Е.Ю</w:t>
      </w:r>
      <w:proofErr w:type="spellEnd"/>
      <w:r w:rsidR="0013138C">
        <w:rPr>
          <w:sz w:val="28"/>
        </w:rPr>
        <w:t>. Волошина</w:t>
      </w:r>
      <w:bookmarkStart w:id="0" w:name="_GoBack"/>
      <w:bookmarkEnd w:id="0"/>
      <w:r w:rsidR="00141EAE">
        <w:rPr>
          <w:sz w:val="28"/>
        </w:rPr>
        <w:t xml:space="preserve"> </w:t>
      </w:r>
    </w:p>
    <w:p w:rsidR="003F3095" w:rsidRDefault="003F3095" w:rsidP="003F3095">
      <w:pPr>
        <w:rPr>
          <w:sz w:val="28"/>
        </w:rPr>
      </w:pPr>
    </w:p>
    <w:p w:rsidR="003F3095" w:rsidRDefault="003F3095" w:rsidP="003F3095">
      <w:pPr>
        <w:rPr>
          <w:sz w:val="28"/>
          <w:szCs w:val="28"/>
        </w:rPr>
      </w:pPr>
    </w:p>
    <w:p w:rsidR="00735D36" w:rsidRPr="003F3095" w:rsidRDefault="00735D36" w:rsidP="00735D36">
      <w:pPr>
        <w:pStyle w:val="a3"/>
        <w:jc w:val="center"/>
        <w:rPr>
          <w:b/>
          <w:bCs/>
          <w:szCs w:val="32"/>
        </w:rPr>
      </w:pPr>
      <w:r w:rsidRPr="003F3095">
        <w:rPr>
          <w:b/>
          <w:bCs/>
          <w:szCs w:val="32"/>
        </w:rPr>
        <w:t>ПРАВИЛА</w:t>
      </w:r>
    </w:p>
    <w:p w:rsidR="00141EAE" w:rsidRDefault="00735D36" w:rsidP="00735D36">
      <w:pPr>
        <w:pStyle w:val="a3"/>
        <w:jc w:val="center"/>
        <w:rPr>
          <w:b/>
          <w:bCs/>
          <w:szCs w:val="32"/>
        </w:rPr>
      </w:pPr>
      <w:r w:rsidRPr="003F3095">
        <w:rPr>
          <w:b/>
          <w:bCs/>
          <w:szCs w:val="32"/>
        </w:rPr>
        <w:t xml:space="preserve">внутреннего распорядка работников </w:t>
      </w:r>
    </w:p>
    <w:p w:rsidR="00735D36" w:rsidRDefault="008D0266" w:rsidP="00735D36">
      <w:pPr>
        <w:pStyle w:val="a3"/>
        <w:jc w:val="center"/>
        <w:rPr>
          <w:b/>
          <w:bCs/>
          <w:sz w:val="40"/>
        </w:rPr>
      </w:pPr>
      <w:r>
        <w:rPr>
          <w:b/>
          <w:bCs/>
          <w:szCs w:val="32"/>
        </w:rPr>
        <w:t xml:space="preserve">Краевого государственного бюджетного образовательного учреждения </w:t>
      </w:r>
      <w:r w:rsidR="00735D36" w:rsidRPr="003F3095">
        <w:rPr>
          <w:b/>
          <w:bCs/>
          <w:szCs w:val="32"/>
        </w:rPr>
        <w:t xml:space="preserve"> для детей сирот и детей, оставшихся без попечения </w:t>
      </w:r>
      <w:r>
        <w:rPr>
          <w:b/>
          <w:bCs/>
          <w:szCs w:val="32"/>
        </w:rPr>
        <w:t xml:space="preserve"> </w:t>
      </w:r>
      <w:r w:rsidR="00735D36" w:rsidRPr="003F3095">
        <w:rPr>
          <w:b/>
          <w:bCs/>
          <w:szCs w:val="32"/>
        </w:rPr>
        <w:t xml:space="preserve"> Детского дома </w:t>
      </w:r>
      <w:r>
        <w:rPr>
          <w:b/>
          <w:bCs/>
          <w:szCs w:val="32"/>
        </w:rPr>
        <w:t>№ 32</w:t>
      </w:r>
    </w:p>
    <w:p w:rsidR="00735D36" w:rsidRDefault="00735D36" w:rsidP="00735D36">
      <w:pPr>
        <w:pStyle w:val="a3"/>
        <w:jc w:val="center"/>
        <w:rPr>
          <w:b/>
          <w:bCs/>
          <w:sz w:val="40"/>
        </w:rPr>
      </w:pPr>
    </w:p>
    <w:p w:rsidR="00735D36" w:rsidRDefault="00735D36" w:rsidP="00C0540C">
      <w:pPr>
        <w:pStyle w:val="a3"/>
        <w:jc w:val="center"/>
        <w:rPr>
          <w:b/>
          <w:bCs/>
          <w:sz w:val="28"/>
        </w:rPr>
      </w:pPr>
      <w:proofErr w:type="gramStart"/>
      <w:r w:rsidRPr="00C0540C">
        <w:rPr>
          <w:b/>
          <w:bCs/>
          <w:sz w:val="24"/>
          <w:lang w:val="en-US"/>
        </w:rPr>
        <w:t>I</w:t>
      </w:r>
      <w:r w:rsidR="00C0540C">
        <w:rPr>
          <w:b/>
          <w:bCs/>
          <w:sz w:val="24"/>
        </w:rPr>
        <w:t xml:space="preserve"> </w:t>
      </w:r>
      <w:r w:rsidRPr="00C0540C">
        <w:rPr>
          <w:b/>
          <w:bCs/>
          <w:sz w:val="24"/>
        </w:rPr>
        <w:t xml:space="preserve"> ОБЩИЕ</w:t>
      </w:r>
      <w:proofErr w:type="gramEnd"/>
      <w:r w:rsidRPr="00C0540C">
        <w:rPr>
          <w:b/>
          <w:bCs/>
          <w:sz w:val="24"/>
        </w:rPr>
        <w:t xml:space="preserve"> ПОЛОЖЕНИЯ</w:t>
      </w:r>
    </w:p>
    <w:p w:rsidR="00735D36" w:rsidRDefault="00735D36" w:rsidP="00735D36">
      <w:pPr>
        <w:pStyle w:val="a3"/>
        <w:jc w:val="both"/>
        <w:rPr>
          <w:sz w:val="24"/>
        </w:rPr>
      </w:pPr>
      <w:r>
        <w:rPr>
          <w:sz w:val="24"/>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735D36" w:rsidRDefault="00735D36" w:rsidP="00735D36">
      <w:pPr>
        <w:pStyle w:val="a3"/>
        <w:jc w:val="both"/>
        <w:rPr>
          <w:sz w:val="24"/>
        </w:rPr>
      </w:pPr>
      <w:r>
        <w:rPr>
          <w:sz w:val="24"/>
        </w:rPr>
        <w:t>1.2. Трудовые отношения работников детского дома регулируется Кодексом законов о труде Российской Федерации и Закона РФ «Об образовании».</w:t>
      </w:r>
    </w:p>
    <w:p w:rsidR="00735D36" w:rsidRDefault="00735D36" w:rsidP="00735D36">
      <w:pPr>
        <w:pStyle w:val="a3"/>
        <w:jc w:val="both"/>
        <w:rPr>
          <w:sz w:val="24"/>
        </w:rPr>
      </w:pPr>
      <w:r>
        <w:rPr>
          <w:sz w:val="24"/>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дома (ст.238 п.  РФ).</w:t>
      </w:r>
    </w:p>
    <w:p w:rsidR="00735D36" w:rsidRDefault="00735D36" w:rsidP="00735D36">
      <w:pPr>
        <w:pStyle w:val="a3"/>
        <w:jc w:val="both"/>
        <w:rPr>
          <w:sz w:val="24"/>
        </w:rPr>
      </w:pPr>
      <w:r>
        <w:rPr>
          <w:sz w:val="24"/>
        </w:rPr>
        <w:t>1.4. Настоящие правила внутреннего трудового распорядка, контролируются ст. 419 РФ, устанавливают взаимные права и обязанности работодателя и работников, ответственность за их соблюдение и исполнение.</w:t>
      </w:r>
    </w:p>
    <w:p w:rsidR="00735D36" w:rsidRDefault="00735D36" w:rsidP="00735D36">
      <w:pPr>
        <w:pStyle w:val="a3"/>
        <w:jc w:val="both"/>
        <w:rPr>
          <w:sz w:val="28"/>
        </w:rPr>
      </w:pPr>
    </w:p>
    <w:p w:rsidR="00735D36" w:rsidRDefault="00735D36" w:rsidP="00C0540C">
      <w:pPr>
        <w:pStyle w:val="a3"/>
        <w:jc w:val="center"/>
        <w:rPr>
          <w:sz w:val="28"/>
        </w:rPr>
      </w:pPr>
      <w:proofErr w:type="gramStart"/>
      <w:r w:rsidRPr="00C0540C">
        <w:rPr>
          <w:b/>
          <w:bCs/>
          <w:sz w:val="24"/>
          <w:lang w:val="en-US"/>
        </w:rPr>
        <w:t>II</w:t>
      </w:r>
      <w:r w:rsidR="00C0540C">
        <w:rPr>
          <w:b/>
          <w:bCs/>
          <w:sz w:val="24"/>
        </w:rPr>
        <w:t xml:space="preserve"> </w:t>
      </w:r>
      <w:r w:rsidRPr="00C0540C">
        <w:rPr>
          <w:b/>
          <w:bCs/>
          <w:sz w:val="24"/>
        </w:rPr>
        <w:t xml:space="preserve"> ОСНОВНЫЕ</w:t>
      </w:r>
      <w:proofErr w:type="gramEnd"/>
      <w:r w:rsidRPr="00C0540C">
        <w:rPr>
          <w:b/>
          <w:bCs/>
          <w:sz w:val="24"/>
        </w:rPr>
        <w:t xml:space="preserve"> ПРАВА И ОБЯЗАННОСТИ РУКОВОДИТЕЛЯ</w:t>
      </w:r>
    </w:p>
    <w:p w:rsidR="00735D36" w:rsidRDefault="00735D36" w:rsidP="00735D36">
      <w:pPr>
        <w:pStyle w:val="a3"/>
        <w:jc w:val="both"/>
        <w:rPr>
          <w:sz w:val="24"/>
        </w:rPr>
      </w:pPr>
      <w:r>
        <w:rPr>
          <w:sz w:val="24"/>
        </w:rPr>
        <w:t xml:space="preserve">2.1. Директор детского дома имеет право </w:t>
      </w:r>
      <w:proofErr w:type="gramStart"/>
      <w:r>
        <w:rPr>
          <w:sz w:val="24"/>
        </w:rPr>
        <w:t>на</w:t>
      </w:r>
      <w:proofErr w:type="gramEnd"/>
      <w:r>
        <w:rPr>
          <w:sz w:val="24"/>
        </w:rPr>
        <w:t>:</w:t>
      </w:r>
    </w:p>
    <w:p w:rsidR="00735D36" w:rsidRDefault="00735D36" w:rsidP="00735D36">
      <w:pPr>
        <w:pStyle w:val="a3"/>
        <w:numPr>
          <w:ilvl w:val="0"/>
          <w:numId w:val="1"/>
        </w:numPr>
        <w:jc w:val="both"/>
        <w:rPr>
          <w:sz w:val="24"/>
        </w:rPr>
      </w:pPr>
      <w:r>
        <w:rPr>
          <w:sz w:val="24"/>
        </w:rPr>
        <w:t xml:space="preserve">управление детским домом, персоналом и принятие решений в пределах полномочий, установленных Уставом детского дома, должностных инструкций, типовым положением; </w:t>
      </w:r>
    </w:p>
    <w:p w:rsidR="00735D36" w:rsidRDefault="00735D36" w:rsidP="00735D36">
      <w:pPr>
        <w:pStyle w:val="a3"/>
        <w:numPr>
          <w:ilvl w:val="0"/>
          <w:numId w:val="1"/>
        </w:numPr>
        <w:jc w:val="both"/>
        <w:rPr>
          <w:sz w:val="24"/>
        </w:rPr>
      </w:pPr>
      <w:r>
        <w:rPr>
          <w:sz w:val="24"/>
        </w:rPr>
        <w:t>заключение и распоряжение трудовых договоров с работниками;</w:t>
      </w:r>
    </w:p>
    <w:p w:rsidR="00735D36" w:rsidRDefault="00735D36" w:rsidP="00735D36">
      <w:pPr>
        <w:pStyle w:val="a3"/>
        <w:numPr>
          <w:ilvl w:val="0"/>
          <w:numId w:val="1"/>
        </w:numPr>
        <w:jc w:val="both"/>
        <w:rPr>
          <w:sz w:val="24"/>
        </w:rPr>
      </w:pPr>
      <w:r>
        <w:rPr>
          <w:sz w:val="24"/>
        </w:rPr>
        <w:t xml:space="preserve">создание, совместно с другими руководителями, объединений для защиты своих интересов и на вступление в такие объединения;  </w:t>
      </w:r>
    </w:p>
    <w:p w:rsidR="00735D36" w:rsidRDefault="00735D36" w:rsidP="00735D36">
      <w:pPr>
        <w:pStyle w:val="a3"/>
        <w:numPr>
          <w:ilvl w:val="0"/>
          <w:numId w:val="1"/>
        </w:numPr>
        <w:jc w:val="both"/>
        <w:rPr>
          <w:sz w:val="24"/>
        </w:rPr>
      </w:pPr>
      <w:r>
        <w:rPr>
          <w:sz w:val="24"/>
        </w:rPr>
        <w:t>организацию условия труда работников, определяемых по соглашению с собственником организации;</w:t>
      </w:r>
    </w:p>
    <w:p w:rsidR="00735D36" w:rsidRDefault="00735D36" w:rsidP="00735D36">
      <w:pPr>
        <w:pStyle w:val="a3"/>
        <w:numPr>
          <w:ilvl w:val="0"/>
          <w:numId w:val="1"/>
        </w:numPr>
        <w:jc w:val="both"/>
        <w:rPr>
          <w:sz w:val="24"/>
        </w:rPr>
      </w:pPr>
      <w:r>
        <w:rPr>
          <w:sz w:val="24"/>
        </w:rPr>
        <w:t>поощрение работников и применение к ним дисциплинарных мер.</w:t>
      </w:r>
    </w:p>
    <w:p w:rsidR="00735D36" w:rsidRDefault="00735D36" w:rsidP="00735D36">
      <w:pPr>
        <w:pStyle w:val="a3"/>
        <w:jc w:val="both"/>
        <w:rPr>
          <w:sz w:val="24"/>
        </w:rPr>
      </w:pPr>
      <w:r>
        <w:rPr>
          <w:sz w:val="24"/>
        </w:rPr>
        <w:t>2.2. Директор детского дома обязан:</w:t>
      </w:r>
    </w:p>
    <w:p w:rsidR="00735D36" w:rsidRDefault="00735D36" w:rsidP="00735D36">
      <w:pPr>
        <w:pStyle w:val="a3"/>
        <w:numPr>
          <w:ilvl w:val="0"/>
          <w:numId w:val="1"/>
        </w:numPr>
        <w:jc w:val="both"/>
        <w:rPr>
          <w:sz w:val="24"/>
        </w:rPr>
      </w:pPr>
      <w:r>
        <w:rPr>
          <w:sz w:val="24"/>
        </w:rPr>
        <w:t>соблюдать законы РФ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w:t>
      </w:r>
    </w:p>
    <w:p w:rsidR="00735D36" w:rsidRDefault="00735D36" w:rsidP="00735D36">
      <w:pPr>
        <w:pStyle w:val="a3"/>
        <w:numPr>
          <w:ilvl w:val="0"/>
          <w:numId w:val="1"/>
        </w:numPr>
        <w:jc w:val="both"/>
        <w:rPr>
          <w:sz w:val="24"/>
        </w:rPr>
      </w:pPr>
      <w:r>
        <w:rPr>
          <w:sz w:val="24"/>
        </w:rPr>
        <w:t>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735D36" w:rsidRDefault="00735D36" w:rsidP="00735D36">
      <w:pPr>
        <w:pStyle w:val="a3"/>
        <w:numPr>
          <w:ilvl w:val="0"/>
          <w:numId w:val="1"/>
        </w:numPr>
        <w:jc w:val="both"/>
        <w:rPr>
          <w:sz w:val="24"/>
        </w:rPr>
      </w:pPr>
      <w:r>
        <w:rPr>
          <w:sz w:val="24"/>
        </w:rPr>
        <w:t>разрабатывать планы социального развития учреждения и обеспечивать их выполнение;</w:t>
      </w:r>
    </w:p>
    <w:p w:rsidR="008D0266" w:rsidRDefault="008D0266" w:rsidP="008D0266">
      <w:pPr>
        <w:pStyle w:val="a3"/>
        <w:jc w:val="both"/>
        <w:rPr>
          <w:sz w:val="24"/>
        </w:rPr>
      </w:pPr>
    </w:p>
    <w:p w:rsidR="00735D36" w:rsidRDefault="00735D36" w:rsidP="00735D36">
      <w:pPr>
        <w:pStyle w:val="a3"/>
        <w:numPr>
          <w:ilvl w:val="0"/>
          <w:numId w:val="1"/>
        </w:numPr>
        <w:jc w:val="both"/>
        <w:rPr>
          <w:sz w:val="24"/>
        </w:rPr>
      </w:pPr>
      <w:r>
        <w:rPr>
          <w:sz w:val="24"/>
        </w:rPr>
        <w:lastRenderedPageBreak/>
        <w:t>разрабатывать и утверждать в установленном порядке правила внутреннего трудового распорядка для работников детского дома после предварительных консультаций с их представительными органами;</w:t>
      </w:r>
    </w:p>
    <w:p w:rsidR="00735D36" w:rsidRDefault="00735D36" w:rsidP="00735D36">
      <w:pPr>
        <w:pStyle w:val="a3"/>
        <w:numPr>
          <w:ilvl w:val="0"/>
          <w:numId w:val="1"/>
        </w:numPr>
        <w:jc w:val="both"/>
        <w:rPr>
          <w:sz w:val="24"/>
        </w:rPr>
      </w:pPr>
      <w:r>
        <w:rPr>
          <w:sz w:val="24"/>
        </w:rPr>
        <w:t>принимать меры по участию работников в управлении детским домом, укреплять и развивать социальное партнерство;</w:t>
      </w:r>
    </w:p>
    <w:p w:rsidR="00735D36" w:rsidRDefault="00735D36" w:rsidP="00735D36">
      <w:pPr>
        <w:pStyle w:val="a3"/>
        <w:numPr>
          <w:ilvl w:val="0"/>
          <w:numId w:val="1"/>
        </w:numPr>
        <w:jc w:val="both"/>
        <w:rPr>
          <w:sz w:val="24"/>
        </w:rPr>
      </w:pPr>
      <w:r>
        <w:rPr>
          <w:sz w:val="24"/>
        </w:rPr>
        <w:t>осуществлять социальное, медицинское и иные виды обязательного страхования работников;</w:t>
      </w:r>
    </w:p>
    <w:p w:rsidR="00735D36" w:rsidRDefault="00735D36" w:rsidP="00735D36">
      <w:pPr>
        <w:pStyle w:val="a3"/>
        <w:numPr>
          <w:ilvl w:val="0"/>
          <w:numId w:val="1"/>
        </w:numPr>
        <w:jc w:val="both"/>
        <w:rPr>
          <w:sz w:val="24"/>
        </w:rPr>
      </w:pPr>
      <w:r>
        <w:rPr>
          <w:sz w:val="24"/>
        </w:rPr>
        <w:t>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работниками требований инструкций по технике безопасности, производственной санитарии и гигиены, правил пожарной безопасности;</w:t>
      </w:r>
    </w:p>
    <w:p w:rsidR="00735D36" w:rsidRDefault="00735D36" w:rsidP="00735D36">
      <w:pPr>
        <w:pStyle w:val="a3"/>
        <w:numPr>
          <w:ilvl w:val="0"/>
          <w:numId w:val="1"/>
        </w:numPr>
        <w:jc w:val="both"/>
        <w:rPr>
          <w:sz w:val="24"/>
        </w:rPr>
      </w:pPr>
      <w:r>
        <w:rPr>
          <w:sz w:val="24"/>
        </w:rPr>
        <w:t>обеспечить повышение работникам профессионального уровня, выдать заработную плату в установленные сроки.</w:t>
      </w:r>
    </w:p>
    <w:p w:rsidR="00735D36" w:rsidRDefault="00735D36" w:rsidP="00735D36">
      <w:pPr>
        <w:pStyle w:val="a3"/>
        <w:jc w:val="both"/>
        <w:rPr>
          <w:sz w:val="28"/>
        </w:rPr>
      </w:pPr>
    </w:p>
    <w:p w:rsidR="00735D36" w:rsidRDefault="00735D36" w:rsidP="00C0540C">
      <w:pPr>
        <w:pStyle w:val="a3"/>
        <w:jc w:val="center"/>
        <w:rPr>
          <w:b/>
          <w:bCs/>
          <w:sz w:val="24"/>
          <w:u w:val="single"/>
        </w:rPr>
      </w:pPr>
      <w:proofErr w:type="gramStart"/>
      <w:r w:rsidRPr="00C0540C">
        <w:rPr>
          <w:b/>
          <w:bCs/>
          <w:sz w:val="24"/>
          <w:lang w:val="en-US"/>
        </w:rPr>
        <w:t>III</w:t>
      </w:r>
      <w:r w:rsidR="00C0540C">
        <w:rPr>
          <w:b/>
          <w:bCs/>
          <w:sz w:val="24"/>
        </w:rPr>
        <w:t xml:space="preserve"> </w:t>
      </w:r>
      <w:r w:rsidRPr="00C0540C">
        <w:rPr>
          <w:b/>
          <w:bCs/>
          <w:sz w:val="24"/>
        </w:rPr>
        <w:t xml:space="preserve"> ОСНОВНЫЕ</w:t>
      </w:r>
      <w:proofErr w:type="gramEnd"/>
      <w:r w:rsidRPr="00C0540C">
        <w:rPr>
          <w:b/>
          <w:bCs/>
          <w:sz w:val="24"/>
        </w:rPr>
        <w:t xml:space="preserve"> ПРАВА И ОБЯЗАННОСТИ РАБОТНИКОВ ДЕТСКОГО ДОМА</w:t>
      </w:r>
    </w:p>
    <w:p w:rsidR="00735D36" w:rsidRDefault="00735D36" w:rsidP="00735D36">
      <w:pPr>
        <w:pStyle w:val="a3"/>
        <w:jc w:val="both"/>
        <w:rPr>
          <w:sz w:val="24"/>
        </w:rPr>
      </w:pPr>
      <w:r>
        <w:rPr>
          <w:sz w:val="24"/>
        </w:rPr>
        <w:t xml:space="preserve">3.1. Работник имеет право </w:t>
      </w:r>
      <w:proofErr w:type="gramStart"/>
      <w:r>
        <w:rPr>
          <w:sz w:val="24"/>
        </w:rPr>
        <w:t>на</w:t>
      </w:r>
      <w:proofErr w:type="gramEnd"/>
      <w:r>
        <w:rPr>
          <w:sz w:val="24"/>
        </w:rPr>
        <w:t>:</w:t>
      </w:r>
    </w:p>
    <w:p w:rsidR="00735D36" w:rsidRDefault="00735D36" w:rsidP="00735D36">
      <w:pPr>
        <w:pStyle w:val="a3"/>
        <w:numPr>
          <w:ilvl w:val="0"/>
          <w:numId w:val="1"/>
        </w:numPr>
        <w:jc w:val="both"/>
        <w:rPr>
          <w:sz w:val="24"/>
        </w:rPr>
      </w:pPr>
      <w:r>
        <w:rPr>
          <w:sz w:val="24"/>
        </w:rPr>
        <w:t xml:space="preserve">работу, </w:t>
      </w:r>
      <w:r w:rsidR="00047E8E">
        <w:rPr>
          <w:sz w:val="24"/>
        </w:rPr>
        <w:t>отвечающую</w:t>
      </w:r>
      <w:r>
        <w:rPr>
          <w:sz w:val="24"/>
        </w:rPr>
        <w:t xml:space="preserve"> его профессиональной подготовке и квалификации;</w:t>
      </w:r>
    </w:p>
    <w:p w:rsidR="00735D36" w:rsidRDefault="00735D36" w:rsidP="00735D36">
      <w:pPr>
        <w:pStyle w:val="a3"/>
        <w:numPr>
          <w:ilvl w:val="0"/>
          <w:numId w:val="1"/>
        </w:numPr>
        <w:jc w:val="both"/>
        <w:rPr>
          <w:sz w:val="24"/>
        </w:rPr>
      </w:pPr>
      <w:r>
        <w:rPr>
          <w:sz w:val="24"/>
        </w:rPr>
        <w:t>производственные и социально-бытовые условия, обеспечивающие безопасность и соблюдение требований гигиены труда;</w:t>
      </w:r>
    </w:p>
    <w:p w:rsidR="00735D36" w:rsidRDefault="00735D36" w:rsidP="00735D36">
      <w:pPr>
        <w:pStyle w:val="a3"/>
        <w:numPr>
          <w:ilvl w:val="0"/>
          <w:numId w:val="1"/>
        </w:numPr>
        <w:jc w:val="both"/>
        <w:rPr>
          <w:sz w:val="24"/>
        </w:rPr>
      </w:pPr>
      <w:r>
        <w:rPr>
          <w:sz w:val="24"/>
        </w:rPr>
        <w:t>охрану труда;</w:t>
      </w:r>
    </w:p>
    <w:p w:rsidR="00735D36" w:rsidRDefault="00735D36" w:rsidP="00735D36">
      <w:pPr>
        <w:pStyle w:val="a3"/>
        <w:numPr>
          <w:ilvl w:val="0"/>
          <w:numId w:val="1"/>
        </w:numPr>
        <w:jc w:val="both"/>
        <w:rPr>
          <w:sz w:val="24"/>
        </w:rPr>
      </w:pPr>
      <w:r>
        <w:rPr>
          <w:sz w:val="24"/>
        </w:rPr>
        <w:t xml:space="preserve">оплату </w:t>
      </w:r>
      <w:proofErr w:type="gramStart"/>
      <w:r>
        <w:rPr>
          <w:sz w:val="24"/>
        </w:rPr>
        <w:t>труда</w:t>
      </w:r>
      <w:proofErr w:type="gramEnd"/>
      <w:r>
        <w:rPr>
          <w:sz w:val="24"/>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 - квалификационных групп работников;</w:t>
      </w:r>
    </w:p>
    <w:p w:rsidR="00735D36" w:rsidRDefault="00735D36" w:rsidP="00735D36">
      <w:pPr>
        <w:pStyle w:val="a3"/>
        <w:numPr>
          <w:ilvl w:val="0"/>
          <w:numId w:val="1"/>
        </w:numPr>
        <w:jc w:val="both"/>
        <w:rPr>
          <w:sz w:val="24"/>
        </w:rPr>
      </w:pPr>
      <w:proofErr w:type="gramStart"/>
      <w:r>
        <w:rPr>
          <w:sz w:val="24"/>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roofErr w:type="gramEnd"/>
    </w:p>
    <w:p w:rsidR="00735D36" w:rsidRDefault="00735D36" w:rsidP="00735D36">
      <w:pPr>
        <w:pStyle w:val="a3"/>
        <w:numPr>
          <w:ilvl w:val="0"/>
          <w:numId w:val="1"/>
        </w:numPr>
        <w:jc w:val="both"/>
        <w:rPr>
          <w:sz w:val="24"/>
        </w:rPr>
      </w:pPr>
      <w:r>
        <w:rPr>
          <w:sz w:val="24"/>
        </w:rPr>
        <w:t>профессиональную подготовку, переподготовку и повышение квалификации в соответствии с планами социального развития учреждения;</w:t>
      </w:r>
    </w:p>
    <w:p w:rsidR="00735D36" w:rsidRDefault="00735D36" w:rsidP="00735D36">
      <w:pPr>
        <w:pStyle w:val="a3"/>
        <w:numPr>
          <w:ilvl w:val="0"/>
          <w:numId w:val="1"/>
        </w:numPr>
        <w:jc w:val="both"/>
        <w:rPr>
          <w:sz w:val="24"/>
        </w:rPr>
      </w:pPr>
      <w:proofErr w:type="gramStart"/>
      <w:r>
        <w:rPr>
          <w:sz w:val="24"/>
        </w:rPr>
        <w:t>на получение квалификационной категории при успешном прохождении аттестации в соответствии с Типовым положением об аттестации</w:t>
      </w:r>
      <w:proofErr w:type="gramEnd"/>
      <w:r>
        <w:rPr>
          <w:sz w:val="24"/>
        </w:rPr>
        <w:t xml:space="preserve"> педагогических и руководящих работников государственных, муниципальных учреждений и организаций РФ;</w:t>
      </w:r>
    </w:p>
    <w:p w:rsidR="00735D36" w:rsidRDefault="00735D36" w:rsidP="00735D36">
      <w:pPr>
        <w:pStyle w:val="a3"/>
        <w:numPr>
          <w:ilvl w:val="0"/>
          <w:numId w:val="1"/>
        </w:numPr>
        <w:jc w:val="both"/>
        <w:rPr>
          <w:sz w:val="24"/>
        </w:rPr>
      </w:pPr>
      <w:r>
        <w:rPr>
          <w:sz w:val="24"/>
        </w:rPr>
        <w:t>возмещение ущерба, причиненного его здоровью или имуществу в связи с работой;</w:t>
      </w:r>
    </w:p>
    <w:p w:rsidR="00735D36" w:rsidRDefault="00735D36" w:rsidP="00735D36">
      <w:pPr>
        <w:pStyle w:val="a3"/>
        <w:numPr>
          <w:ilvl w:val="0"/>
          <w:numId w:val="1"/>
        </w:numPr>
        <w:jc w:val="both"/>
        <w:rPr>
          <w:sz w:val="24"/>
        </w:rPr>
      </w:pPr>
      <w:r>
        <w:rPr>
          <w:sz w:val="24"/>
        </w:rPr>
        <w:t>объединение в профессиональные союзы и другие организации, представляющие интересы работникам;</w:t>
      </w:r>
    </w:p>
    <w:p w:rsidR="00735D36" w:rsidRDefault="00735D36" w:rsidP="00735D36">
      <w:pPr>
        <w:pStyle w:val="a3"/>
        <w:numPr>
          <w:ilvl w:val="0"/>
          <w:numId w:val="1"/>
        </w:numPr>
        <w:jc w:val="both"/>
        <w:rPr>
          <w:sz w:val="24"/>
        </w:rPr>
      </w:pPr>
      <w:r>
        <w:rPr>
          <w:sz w:val="24"/>
        </w:rPr>
        <w:t>досудебную и судебную защиту своих трудовых прав и квалификационную юридическую помощь;</w:t>
      </w:r>
    </w:p>
    <w:p w:rsidR="00735D36" w:rsidRDefault="00735D36" w:rsidP="00735D36">
      <w:pPr>
        <w:pStyle w:val="a3"/>
        <w:numPr>
          <w:ilvl w:val="0"/>
          <w:numId w:val="1"/>
        </w:numPr>
        <w:jc w:val="both"/>
        <w:rPr>
          <w:sz w:val="24"/>
        </w:rPr>
      </w:pPr>
      <w:r>
        <w:rPr>
          <w:sz w:val="24"/>
        </w:rPr>
        <w:t>пособие по социальному страхованию, социальное обеспечение по возрасту, а также в случаях, предусмотренных законами и иными нормативно – правовыми актами;</w:t>
      </w:r>
    </w:p>
    <w:p w:rsidR="00735D36" w:rsidRDefault="00735D36" w:rsidP="00735D36">
      <w:pPr>
        <w:pStyle w:val="a3"/>
        <w:numPr>
          <w:ilvl w:val="0"/>
          <w:numId w:val="1"/>
        </w:numPr>
        <w:jc w:val="both"/>
        <w:rPr>
          <w:sz w:val="24"/>
        </w:rPr>
      </w:pPr>
      <w:r>
        <w:rPr>
          <w:sz w:val="24"/>
        </w:rPr>
        <w:t>индивидуальные и коллективные трудовые споры с использованием установленных Федеральным законом способов их разрешения, включая права на забастовку;</w:t>
      </w:r>
    </w:p>
    <w:p w:rsidR="00735D36" w:rsidRDefault="00735D36" w:rsidP="00735D36">
      <w:pPr>
        <w:pStyle w:val="a3"/>
        <w:numPr>
          <w:ilvl w:val="0"/>
          <w:numId w:val="1"/>
        </w:numPr>
        <w:jc w:val="both"/>
        <w:rPr>
          <w:sz w:val="24"/>
        </w:rPr>
      </w:pPr>
      <w:r>
        <w:rPr>
          <w:sz w:val="24"/>
        </w:rPr>
        <w:t>получение в установленном порядке пенсии за выслугу лет до достижения ими пенсионного возраста;</w:t>
      </w:r>
    </w:p>
    <w:p w:rsidR="00735D36" w:rsidRDefault="00735D36" w:rsidP="00735D36">
      <w:pPr>
        <w:pStyle w:val="a3"/>
        <w:numPr>
          <w:ilvl w:val="0"/>
          <w:numId w:val="1"/>
        </w:numPr>
        <w:jc w:val="both"/>
        <w:rPr>
          <w:sz w:val="24"/>
        </w:rPr>
      </w:pPr>
      <w:r>
        <w:rPr>
          <w:sz w:val="24"/>
        </w:rPr>
        <w:t>бесплатную жилую площадь с отоплением и освещением в сельской местности, рабочих поселках;</w:t>
      </w:r>
    </w:p>
    <w:p w:rsidR="00735D36" w:rsidRDefault="00735D36" w:rsidP="00735D36">
      <w:pPr>
        <w:pStyle w:val="a3"/>
        <w:numPr>
          <w:ilvl w:val="0"/>
          <w:numId w:val="1"/>
        </w:numPr>
        <w:jc w:val="both"/>
        <w:rPr>
          <w:sz w:val="24"/>
        </w:rPr>
      </w:pPr>
      <w:r>
        <w:rPr>
          <w:sz w:val="24"/>
        </w:rPr>
        <w:t>длительный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 и Уставом детского дома;</w:t>
      </w:r>
    </w:p>
    <w:p w:rsidR="00735D36" w:rsidRDefault="00735D36" w:rsidP="00735D36">
      <w:pPr>
        <w:pStyle w:val="a3"/>
        <w:numPr>
          <w:ilvl w:val="0"/>
          <w:numId w:val="1"/>
        </w:numPr>
        <w:jc w:val="both"/>
        <w:rPr>
          <w:sz w:val="24"/>
        </w:rPr>
      </w:pPr>
      <w:r>
        <w:rPr>
          <w:sz w:val="24"/>
        </w:rPr>
        <w:t>свободу выбора и использования методик воспитания, учебных пособий и материалов, методов оценки знаний воспитанников.</w:t>
      </w:r>
    </w:p>
    <w:p w:rsidR="00735D36" w:rsidRDefault="00735D36" w:rsidP="00735D36">
      <w:pPr>
        <w:pStyle w:val="a3"/>
        <w:jc w:val="both"/>
        <w:rPr>
          <w:sz w:val="24"/>
        </w:rPr>
      </w:pPr>
      <w:r>
        <w:rPr>
          <w:sz w:val="24"/>
        </w:rPr>
        <w:t>3.2. Работник обязан:</w:t>
      </w:r>
    </w:p>
    <w:p w:rsidR="00735D36" w:rsidRDefault="00735D36" w:rsidP="00735D36">
      <w:pPr>
        <w:pStyle w:val="a3"/>
        <w:numPr>
          <w:ilvl w:val="0"/>
          <w:numId w:val="1"/>
        </w:numPr>
        <w:jc w:val="both"/>
        <w:rPr>
          <w:sz w:val="24"/>
        </w:rPr>
      </w:pPr>
      <w:r>
        <w:rPr>
          <w:sz w:val="24"/>
        </w:rPr>
        <w:lastRenderedPageBreak/>
        <w:t>предъявлять при приеме на работу документы, предусмотренные законодательством;</w:t>
      </w:r>
    </w:p>
    <w:p w:rsidR="00735D36" w:rsidRDefault="00735D36" w:rsidP="00735D36">
      <w:pPr>
        <w:pStyle w:val="a3"/>
        <w:numPr>
          <w:ilvl w:val="0"/>
          <w:numId w:val="1"/>
        </w:numPr>
        <w:jc w:val="both"/>
        <w:rPr>
          <w:sz w:val="24"/>
        </w:rPr>
      </w:pPr>
      <w:r>
        <w:rPr>
          <w:sz w:val="24"/>
        </w:rPr>
        <w:t>строго выполнять обязанности, возложенные на него трудовым законодательством и Законом «Об образовании», Уставом детского дома, Правилами внутреннего трудового распорядка, требованиями разделов «Должностные обязанности», должностными инструкциями;</w:t>
      </w:r>
    </w:p>
    <w:p w:rsidR="00735D36" w:rsidRDefault="00735D36" w:rsidP="00735D36">
      <w:pPr>
        <w:pStyle w:val="a3"/>
        <w:numPr>
          <w:ilvl w:val="0"/>
          <w:numId w:val="1"/>
        </w:numPr>
        <w:jc w:val="both"/>
        <w:rPr>
          <w:sz w:val="24"/>
        </w:rPr>
      </w:pPr>
      <w:r>
        <w:rPr>
          <w:sz w:val="24"/>
        </w:rPr>
        <w:t>соблюдать трудовую дисциплину, работать честно и добросовестно;</w:t>
      </w:r>
    </w:p>
    <w:p w:rsidR="00735D36" w:rsidRDefault="00735D36" w:rsidP="00735D36">
      <w:pPr>
        <w:pStyle w:val="a3"/>
        <w:numPr>
          <w:ilvl w:val="0"/>
          <w:numId w:val="1"/>
        </w:numPr>
        <w:jc w:val="both"/>
        <w:rPr>
          <w:sz w:val="24"/>
        </w:rPr>
      </w:pPr>
      <w:r>
        <w:rPr>
          <w:sz w:val="24"/>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735D36" w:rsidRDefault="00735D36" w:rsidP="00735D36">
      <w:pPr>
        <w:pStyle w:val="a3"/>
        <w:numPr>
          <w:ilvl w:val="0"/>
          <w:numId w:val="1"/>
        </w:numPr>
        <w:jc w:val="both"/>
        <w:rPr>
          <w:sz w:val="24"/>
        </w:rPr>
      </w:pPr>
      <w:r>
        <w:rPr>
          <w:sz w:val="24"/>
        </w:rPr>
        <w:t>повышать качество работы, выполнять установленные нормы труда;</w:t>
      </w:r>
    </w:p>
    <w:p w:rsidR="00735D36" w:rsidRDefault="00735D36" w:rsidP="00735D36">
      <w:pPr>
        <w:pStyle w:val="a3"/>
        <w:numPr>
          <w:ilvl w:val="0"/>
          <w:numId w:val="1"/>
        </w:numPr>
        <w:jc w:val="both"/>
        <w:rPr>
          <w:sz w:val="24"/>
        </w:rPr>
      </w:pPr>
      <w:r>
        <w:rPr>
          <w:sz w:val="24"/>
        </w:rPr>
        <w:t>принимать активные меры по устранению причин и условий, нарушающих нормальный ход учебного процесса;</w:t>
      </w:r>
    </w:p>
    <w:p w:rsidR="00735D36" w:rsidRDefault="00735D36" w:rsidP="00735D36">
      <w:pPr>
        <w:pStyle w:val="a3"/>
        <w:numPr>
          <w:ilvl w:val="0"/>
          <w:numId w:val="1"/>
        </w:numPr>
        <w:jc w:val="both"/>
        <w:rPr>
          <w:sz w:val="24"/>
        </w:rPr>
      </w:pPr>
      <w:r>
        <w:rPr>
          <w:sz w:val="24"/>
        </w:rP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735D36" w:rsidRDefault="00735D36" w:rsidP="00735D36">
      <w:pPr>
        <w:pStyle w:val="a3"/>
        <w:numPr>
          <w:ilvl w:val="0"/>
          <w:numId w:val="1"/>
        </w:numPr>
        <w:jc w:val="both"/>
        <w:rPr>
          <w:sz w:val="24"/>
        </w:rPr>
      </w:pPr>
      <w:r>
        <w:rPr>
          <w:sz w:val="24"/>
        </w:rPr>
        <w:t>эффективно использовать учебное оборудование, экономно и рационально расходовать сырье, энергию, топливо и другие материальные ресурсы;</w:t>
      </w:r>
    </w:p>
    <w:p w:rsidR="00735D36" w:rsidRDefault="00735D36" w:rsidP="00735D36">
      <w:pPr>
        <w:pStyle w:val="a3"/>
        <w:numPr>
          <w:ilvl w:val="0"/>
          <w:numId w:val="1"/>
        </w:numPr>
        <w:jc w:val="both"/>
        <w:rPr>
          <w:sz w:val="24"/>
        </w:rPr>
      </w:pPr>
      <w:r>
        <w:rPr>
          <w:sz w:val="24"/>
        </w:rPr>
        <w:t>соблюдать законные права и свободы воспитанников;</w:t>
      </w:r>
    </w:p>
    <w:p w:rsidR="00735D36" w:rsidRDefault="00735D36" w:rsidP="00735D36">
      <w:pPr>
        <w:pStyle w:val="a3"/>
        <w:numPr>
          <w:ilvl w:val="0"/>
          <w:numId w:val="1"/>
        </w:numPr>
        <w:jc w:val="both"/>
        <w:rPr>
          <w:sz w:val="24"/>
        </w:rPr>
      </w:pPr>
      <w:r>
        <w:rPr>
          <w:sz w:val="24"/>
        </w:rPr>
        <w:t>приходить на работу за 10 мин. До начала рабочего дня или смены;</w:t>
      </w:r>
    </w:p>
    <w:p w:rsidR="00735D36" w:rsidRDefault="00735D36" w:rsidP="00735D36">
      <w:pPr>
        <w:pStyle w:val="a3"/>
        <w:numPr>
          <w:ilvl w:val="0"/>
          <w:numId w:val="1"/>
        </w:numPr>
        <w:jc w:val="both"/>
        <w:rPr>
          <w:sz w:val="24"/>
        </w:rPr>
      </w:pPr>
      <w:r>
        <w:rPr>
          <w:sz w:val="24"/>
        </w:rPr>
        <w:t>проходить в установленные сроки медосмотр;</w:t>
      </w:r>
    </w:p>
    <w:p w:rsidR="008624FE" w:rsidRDefault="00735D36" w:rsidP="00735D36">
      <w:pPr>
        <w:pStyle w:val="a3"/>
        <w:numPr>
          <w:ilvl w:val="0"/>
          <w:numId w:val="1"/>
        </w:numPr>
        <w:jc w:val="both"/>
        <w:rPr>
          <w:sz w:val="24"/>
        </w:rPr>
      </w:pPr>
      <w:r w:rsidRPr="008624FE">
        <w:rPr>
          <w:sz w:val="24"/>
        </w:rPr>
        <w:t>не кур</w:t>
      </w:r>
      <w:r w:rsidR="008624FE">
        <w:rPr>
          <w:sz w:val="24"/>
        </w:rPr>
        <w:t>ить на территории детского дома;</w:t>
      </w:r>
    </w:p>
    <w:p w:rsidR="008624FE" w:rsidRDefault="00417CD1" w:rsidP="008624FE">
      <w:pPr>
        <w:pStyle w:val="a3"/>
        <w:numPr>
          <w:ilvl w:val="0"/>
          <w:numId w:val="1"/>
        </w:numPr>
        <w:jc w:val="both"/>
        <w:rPr>
          <w:sz w:val="24"/>
        </w:rPr>
      </w:pPr>
      <w:r>
        <w:rPr>
          <w:sz w:val="24"/>
        </w:rPr>
        <w:t>своевременно (</w:t>
      </w:r>
      <w:r w:rsidR="008624FE">
        <w:rPr>
          <w:sz w:val="24"/>
        </w:rPr>
        <w:t>не менее чем за 7 календарных дней), письменно уведомлять администрацию о выходе в учебный отпуск или на другой вид обучения с отрывом от производства с предоставлением подтверждения законного основания;</w:t>
      </w:r>
    </w:p>
    <w:p w:rsidR="008624FE" w:rsidRDefault="008624FE" w:rsidP="008624FE">
      <w:pPr>
        <w:pStyle w:val="a3"/>
        <w:numPr>
          <w:ilvl w:val="0"/>
          <w:numId w:val="1"/>
        </w:numPr>
        <w:jc w:val="both"/>
        <w:rPr>
          <w:sz w:val="24"/>
        </w:rPr>
      </w:pPr>
      <w:r>
        <w:rPr>
          <w:sz w:val="24"/>
        </w:rPr>
        <w:t xml:space="preserve">соблюдать нормы этики в отношениях с коллегами по работе, не допускать </w:t>
      </w:r>
    </w:p>
    <w:p w:rsidR="00735D36" w:rsidRPr="008624FE" w:rsidRDefault="008624FE" w:rsidP="008624FE">
      <w:pPr>
        <w:pStyle w:val="a3"/>
        <w:numPr>
          <w:ilvl w:val="0"/>
          <w:numId w:val="1"/>
        </w:numPr>
        <w:jc w:val="both"/>
        <w:rPr>
          <w:sz w:val="24"/>
        </w:rPr>
      </w:pPr>
      <w:r>
        <w:rPr>
          <w:sz w:val="24"/>
        </w:rPr>
        <w:t>соблюдать график работы, график выхода на смену;</w:t>
      </w:r>
    </w:p>
    <w:p w:rsidR="00735D36" w:rsidRDefault="00735D36" w:rsidP="00C0540C">
      <w:pPr>
        <w:pStyle w:val="a3"/>
        <w:jc w:val="center"/>
        <w:rPr>
          <w:sz w:val="24"/>
        </w:rPr>
      </w:pPr>
      <w:proofErr w:type="gramStart"/>
      <w:r w:rsidRPr="00C0540C">
        <w:rPr>
          <w:b/>
          <w:bCs/>
          <w:sz w:val="24"/>
          <w:lang w:val="en-US"/>
        </w:rPr>
        <w:t>IV</w:t>
      </w:r>
      <w:r w:rsidR="00C0540C">
        <w:rPr>
          <w:b/>
          <w:bCs/>
          <w:sz w:val="24"/>
        </w:rPr>
        <w:t xml:space="preserve"> </w:t>
      </w:r>
      <w:r w:rsidRPr="00C0540C">
        <w:rPr>
          <w:b/>
          <w:bCs/>
          <w:sz w:val="24"/>
        </w:rPr>
        <w:t xml:space="preserve"> ПОРЯДОК</w:t>
      </w:r>
      <w:proofErr w:type="gramEnd"/>
      <w:r w:rsidRPr="00C0540C">
        <w:rPr>
          <w:b/>
          <w:bCs/>
          <w:sz w:val="24"/>
        </w:rPr>
        <w:t xml:space="preserve"> ПРИЕМА, ПЕРЕВОДА И УВОЛЬНЕНИЯ РАБОТНИКОВ</w:t>
      </w:r>
    </w:p>
    <w:p w:rsidR="00735D36" w:rsidRDefault="00735D36" w:rsidP="00735D36">
      <w:pPr>
        <w:pStyle w:val="a3"/>
        <w:jc w:val="both"/>
        <w:rPr>
          <w:b/>
          <w:bCs/>
          <w:sz w:val="24"/>
          <w:u w:val="single"/>
        </w:rPr>
      </w:pPr>
      <w:r>
        <w:rPr>
          <w:b/>
          <w:bCs/>
          <w:sz w:val="24"/>
          <w:u w:val="single"/>
        </w:rPr>
        <w:t>4. Порядок приема на работу:</w:t>
      </w:r>
    </w:p>
    <w:p w:rsidR="00735D36" w:rsidRDefault="00735D36" w:rsidP="00735D36">
      <w:pPr>
        <w:pStyle w:val="a3"/>
        <w:jc w:val="both"/>
        <w:rPr>
          <w:sz w:val="24"/>
        </w:rPr>
      </w:pPr>
      <w:r>
        <w:rPr>
          <w:sz w:val="24"/>
        </w:rPr>
        <w:t>4.1. Работники реализуют свое право на труд путем заключения трудового договора о работе в детском доме;</w:t>
      </w:r>
    </w:p>
    <w:p w:rsidR="00735D36" w:rsidRDefault="00735D36" w:rsidP="00735D36">
      <w:pPr>
        <w:pStyle w:val="a3"/>
        <w:jc w:val="both"/>
        <w:rPr>
          <w:sz w:val="24"/>
        </w:rPr>
      </w:pPr>
      <w:r>
        <w:rPr>
          <w:sz w:val="24"/>
        </w:rPr>
        <w:t>4.2. Трудовой договор заключается в письменной форме (ст. 57, 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у работника;</w:t>
      </w:r>
    </w:p>
    <w:p w:rsidR="00735D36" w:rsidRDefault="00735D36" w:rsidP="00735D36">
      <w:pPr>
        <w:pStyle w:val="a3"/>
        <w:jc w:val="both"/>
        <w:rPr>
          <w:sz w:val="24"/>
        </w:rPr>
      </w:pPr>
      <w:r>
        <w:rPr>
          <w:sz w:val="24"/>
        </w:rPr>
        <w:t>4.3. При приеме на работу педагогический работник обязан предъявить администрации детского дома</w:t>
      </w:r>
    </w:p>
    <w:p w:rsidR="00735D36" w:rsidRDefault="00735D36" w:rsidP="00735D36">
      <w:pPr>
        <w:pStyle w:val="a3"/>
        <w:numPr>
          <w:ilvl w:val="0"/>
          <w:numId w:val="1"/>
        </w:numPr>
        <w:jc w:val="both"/>
        <w:rPr>
          <w:sz w:val="24"/>
        </w:rPr>
      </w:pPr>
      <w:r>
        <w:rPr>
          <w:sz w:val="24"/>
        </w:rPr>
        <w:t xml:space="preserve">трудовую книжку, оформленную в установленном порядке, а для </w:t>
      </w:r>
      <w:proofErr w:type="gramStart"/>
      <w:r>
        <w:rPr>
          <w:sz w:val="24"/>
        </w:rPr>
        <w:t>поступающих</w:t>
      </w:r>
      <w:proofErr w:type="gramEnd"/>
      <w:r>
        <w:rPr>
          <w:sz w:val="24"/>
        </w:rPr>
        <w:t xml:space="preserve"> на работу по трудовому договору впервые – справку о последнем занятии;</w:t>
      </w:r>
    </w:p>
    <w:p w:rsidR="00735D36" w:rsidRDefault="00735D36" w:rsidP="00735D36">
      <w:pPr>
        <w:pStyle w:val="a3"/>
        <w:numPr>
          <w:ilvl w:val="0"/>
          <w:numId w:val="1"/>
        </w:numPr>
        <w:jc w:val="both"/>
        <w:rPr>
          <w:sz w:val="24"/>
        </w:rPr>
      </w:pPr>
      <w:r>
        <w:rPr>
          <w:sz w:val="24"/>
        </w:rPr>
        <w:t>паспорт или другой документ, удостоверяющий личность;</w:t>
      </w:r>
    </w:p>
    <w:p w:rsidR="00735D36" w:rsidRDefault="00735D36" w:rsidP="00735D36">
      <w:pPr>
        <w:pStyle w:val="a3"/>
        <w:numPr>
          <w:ilvl w:val="0"/>
          <w:numId w:val="1"/>
        </w:numPr>
        <w:jc w:val="both"/>
        <w:rPr>
          <w:sz w:val="24"/>
        </w:rPr>
      </w:pPr>
      <w:r>
        <w:rPr>
          <w:sz w:val="24"/>
        </w:rPr>
        <w:t xml:space="preserve">медицинское заключение об отсутствии противопоказаний по состоянию здоровья для работы в образовательном учреждении (ст. 69 ТК РФ закон «Об образовании»); </w:t>
      </w:r>
    </w:p>
    <w:p w:rsidR="00735D36" w:rsidRDefault="00735D36" w:rsidP="00735D36">
      <w:pPr>
        <w:pStyle w:val="a3"/>
        <w:jc w:val="both"/>
        <w:rPr>
          <w:sz w:val="24"/>
        </w:rPr>
      </w:pPr>
      <w:r>
        <w:rPr>
          <w:sz w:val="24"/>
        </w:rPr>
        <w:t>4.4.Лица, принимаемые на работу, требующую специальных занятий (педагогические, медицинские работники, библиотекари, воспитатели и др.) в соответствии с тех или единым тарифно-квалификационным справочником, обязаны предъявить документы, подтверждающие образовательный уровень или профессиональную подготовку;</w:t>
      </w:r>
    </w:p>
    <w:p w:rsidR="00735D36" w:rsidRDefault="00735D36" w:rsidP="00735D36">
      <w:pPr>
        <w:pStyle w:val="a3"/>
        <w:jc w:val="both"/>
        <w:rPr>
          <w:sz w:val="24"/>
        </w:rPr>
      </w:pPr>
      <w:r>
        <w:rPr>
          <w:sz w:val="24"/>
        </w:rPr>
        <w:t>4.5.  Прием на работу в детский дом без предъявления перечисленных документов не допускается;</w:t>
      </w:r>
    </w:p>
    <w:p w:rsidR="00CF2340" w:rsidRDefault="00735D36" w:rsidP="00735D36">
      <w:pPr>
        <w:pStyle w:val="a3"/>
        <w:jc w:val="both"/>
        <w:rPr>
          <w:sz w:val="24"/>
        </w:rPr>
      </w:pPr>
      <w:r>
        <w:rPr>
          <w:sz w:val="24"/>
        </w:rPr>
        <w:t>4.6. Прием на работу оформляется приказом директора детского жома на основании письменного трудового договора. Приказ объявляется работнику (ст. 68 ТК РФ);</w:t>
      </w:r>
    </w:p>
    <w:p w:rsidR="00735D36" w:rsidRDefault="00735D36" w:rsidP="00735D36">
      <w:pPr>
        <w:pStyle w:val="a3"/>
        <w:jc w:val="both"/>
        <w:rPr>
          <w:sz w:val="24"/>
        </w:rPr>
      </w:pPr>
      <w:r>
        <w:rPr>
          <w:sz w:val="24"/>
        </w:rPr>
        <w:t>4.7.Фактическое допущение к работе считается заключением трудового договора, независимо от того, был ли прием на работу надлежащим образом оформлен (ст. 61 ТК РФ);</w:t>
      </w:r>
    </w:p>
    <w:p w:rsidR="00735D36" w:rsidRDefault="00735D36" w:rsidP="00735D36">
      <w:pPr>
        <w:pStyle w:val="a3"/>
        <w:jc w:val="both"/>
        <w:rPr>
          <w:sz w:val="24"/>
        </w:rPr>
      </w:pPr>
      <w:r>
        <w:rPr>
          <w:sz w:val="24"/>
        </w:rPr>
        <w:t>4.8. В соответствии с приказом о приеме на работу администрация детского дома обязана, в недельный срок сделать запись в трудовой книжке согласно Инструкции о порядке ведения трудовых книжек на предприятиях, в учреждениях и организациях;</w:t>
      </w:r>
    </w:p>
    <w:p w:rsidR="00735D36" w:rsidRDefault="00735D36" w:rsidP="00735D36">
      <w:pPr>
        <w:pStyle w:val="a3"/>
        <w:jc w:val="both"/>
        <w:rPr>
          <w:sz w:val="24"/>
        </w:rPr>
      </w:pPr>
      <w:r>
        <w:rPr>
          <w:sz w:val="24"/>
        </w:rPr>
        <w:lastRenderedPageBreak/>
        <w:t>4.9. Трудовые книжки работников хранятся в детском доме. Бланки трудовых книжек и вкладышей к ним хранятся как документы строгой отчетности;</w:t>
      </w:r>
    </w:p>
    <w:p w:rsidR="00735D36" w:rsidRDefault="00735D36" w:rsidP="00735D36">
      <w:pPr>
        <w:pStyle w:val="a3"/>
        <w:jc w:val="both"/>
        <w:rPr>
          <w:sz w:val="24"/>
        </w:rPr>
      </w:pPr>
      <w:r>
        <w:rPr>
          <w:sz w:val="24"/>
        </w:rPr>
        <w:t>Трудовые книжки директора хранятся в органах управления образования;</w:t>
      </w:r>
    </w:p>
    <w:p w:rsidR="00735D36" w:rsidRDefault="00735D36" w:rsidP="00735D36">
      <w:pPr>
        <w:pStyle w:val="a3"/>
        <w:jc w:val="both"/>
        <w:rPr>
          <w:sz w:val="24"/>
        </w:rPr>
      </w:pPr>
      <w:r>
        <w:rPr>
          <w:sz w:val="24"/>
        </w:rPr>
        <w:t>4.10. С каждой записью, вносимой на основании приказа в трудовую книжку, администрация детского дома обязана ознакомить ее владельца под расписку в личной карточке;</w:t>
      </w:r>
    </w:p>
    <w:p w:rsidR="00735D36" w:rsidRDefault="00735D36" w:rsidP="00735D36">
      <w:pPr>
        <w:pStyle w:val="a3"/>
        <w:jc w:val="both"/>
        <w:rPr>
          <w:sz w:val="24"/>
        </w:rPr>
      </w:pPr>
      <w:r>
        <w:rPr>
          <w:sz w:val="24"/>
        </w:rPr>
        <w:t>4.11. На каждого работника детского дома ведется личное дело, состоящее из заверенной копии приказа о приеме на работу, заявления о приеме на работу, анкета, листок по учету кадров, автобиографии, документа об образовании, аттестационного листа, медицинского заключения об отсутствии противопоказаний к работе в детском доме;</w:t>
      </w:r>
    </w:p>
    <w:p w:rsidR="00735D36" w:rsidRDefault="00735D36" w:rsidP="00735D36">
      <w:pPr>
        <w:pStyle w:val="a3"/>
        <w:jc w:val="both"/>
        <w:rPr>
          <w:sz w:val="24"/>
        </w:rPr>
      </w:pPr>
      <w:r>
        <w:rPr>
          <w:sz w:val="24"/>
        </w:rPr>
        <w:t>4.12. Директор детского дома вправе предложить работнику заполнить листок по учету кадров, автобиографию для приобщения к личному делу;</w:t>
      </w:r>
    </w:p>
    <w:p w:rsidR="00735D36" w:rsidRDefault="00735D36" w:rsidP="00735D36">
      <w:pPr>
        <w:pStyle w:val="a3"/>
        <w:jc w:val="both"/>
        <w:rPr>
          <w:sz w:val="24"/>
        </w:rPr>
      </w:pPr>
      <w:r>
        <w:rPr>
          <w:sz w:val="24"/>
        </w:rPr>
        <w:t>4.13. Личное дело хранится в детском доме, в том числе и после увольнения, до достижения им возраста 75 лет;</w:t>
      </w:r>
    </w:p>
    <w:p w:rsidR="00735D36" w:rsidRDefault="00735D36" w:rsidP="00735D36">
      <w:pPr>
        <w:pStyle w:val="a3"/>
        <w:jc w:val="both"/>
        <w:rPr>
          <w:sz w:val="24"/>
        </w:rPr>
      </w:pPr>
      <w:r>
        <w:rPr>
          <w:sz w:val="24"/>
        </w:rPr>
        <w:t>4.14. О приеме работника в детский дом делается запись в книге учета личного состава;</w:t>
      </w:r>
    </w:p>
    <w:p w:rsidR="00735D36" w:rsidRDefault="00735D36" w:rsidP="00735D36">
      <w:pPr>
        <w:pStyle w:val="a3"/>
        <w:jc w:val="both"/>
        <w:rPr>
          <w:sz w:val="24"/>
        </w:rPr>
      </w:pPr>
      <w:r>
        <w:rPr>
          <w:sz w:val="24"/>
        </w:rPr>
        <w:t>4.15. При приеме на работу работник должен быть ознакомлен (под расписку) с учредительными документами и локальными правовыми актами детского дома, соблюдение которых для него обязательно, а именно:</w:t>
      </w:r>
    </w:p>
    <w:p w:rsidR="00735D36" w:rsidRDefault="00735D36" w:rsidP="00735D36">
      <w:pPr>
        <w:pStyle w:val="a3"/>
        <w:jc w:val="both"/>
        <w:rPr>
          <w:sz w:val="24"/>
        </w:rPr>
      </w:pPr>
      <w:r>
        <w:rPr>
          <w:sz w:val="24"/>
        </w:rPr>
        <w:t>Уставом детского дома,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санитарно-гигиеническими и другими нормативно-правовыми актами детского дома, упомянутыми в трудовом договоре;</w:t>
      </w:r>
    </w:p>
    <w:p w:rsidR="00735D36" w:rsidRDefault="00735D36" w:rsidP="00735D36">
      <w:pPr>
        <w:pStyle w:val="a3"/>
        <w:jc w:val="both"/>
        <w:rPr>
          <w:sz w:val="24"/>
        </w:rPr>
      </w:pPr>
      <w:r>
        <w:rPr>
          <w:sz w:val="24"/>
        </w:rPr>
        <w:t xml:space="preserve">         По общему правилу работник не несет ответственности за невыполнение требований нормативно-правовых актов, с которыми не был ознакомлен.</w:t>
      </w:r>
    </w:p>
    <w:p w:rsidR="00735D36" w:rsidRDefault="00735D36" w:rsidP="00735D36">
      <w:pPr>
        <w:pStyle w:val="a3"/>
        <w:jc w:val="both"/>
        <w:rPr>
          <w:sz w:val="24"/>
        </w:rPr>
      </w:pPr>
      <w:r>
        <w:rPr>
          <w:b/>
          <w:bCs/>
          <w:sz w:val="24"/>
          <w:u w:val="single"/>
        </w:rPr>
        <w:t>4.1. Отказ о приеме на работу</w:t>
      </w:r>
      <w:r>
        <w:rPr>
          <w:sz w:val="24"/>
        </w:rPr>
        <w:t>:</w:t>
      </w:r>
    </w:p>
    <w:p w:rsidR="00735D36" w:rsidRDefault="00735D36" w:rsidP="00735D36">
      <w:pPr>
        <w:pStyle w:val="a3"/>
        <w:jc w:val="both"/>
        <w:rPr>
          <w:sz w:val="24"/>
        </w:rPr>
      </w:pPr>
      <w:r>
        <w:rPr>
          <w:sz w:val="24"/>
        </w:rPr>
        <w:t>4.1.1. Подбор и расстановка кадров относится к компетенции администрации детского дома, поэтому отказ администрации в заключени</w:t>
      </w:r>
      <w:proofErr w:type="gramStart"/>
      <w:r>
        <w:rPr>
          <w:sz w:val="24"/>
        </w:rPr>
        <w:t>и</w:t>
      </w:r>
      <w:proofErr w:type="gramEnd"/>
      <w:r>
        <w:rPr>
          <w:sz w:val="24"/>
        </w:rPr>
        <w:t xml:space="preserve"> трудового договора не может быть оспорен в судебном порядке, за исключением случаев, предусмотренных законом.</w:t>
      </w:r>
    </w:p>
    <w:p w:rsidR="00735D36" w:rsidRDefault="00735D36" w:rsidP="00735D36">
      <w:pPr>
        <w:pStyle w:val="a3"/>
        <w:jc w:val="both"/>
        <w:rPr>
          <w:sz w:val="24"/>
        </w:rPr>
      </w:pPr>
      <w:r>
        <w:rPr>
          <w:sz w:val="24"/>
        </w:rPr>
        <w:t xml:space="preserve">        Не может быть отказано о приеме на работу по мотивам: пола, расы, национальности и др. случаев, указанных в ст. 64 ТК РФ.</w:t>
      </w:r>
    </w:p>
    <w:p w:rsidR="00735D36" w:rsidRDefault="00735D36" w:rsidP="00735D36">
      <w:pPr>
        <w:pStyle w:val="a3"/>
        <w:jc w:val="both"/>
        <w:rPr>
          <w:sz w:val="24"/>
        </w:rPr>
      </w:pPr>
      <w:r>
        <w:rPr>
          <w:sz w:val="24"/>
        </w:rPr>
        <w:t xml:space="preserve">       В других случаях закон обязывает администрацию обосновать свой отказ в заключени</w:t>
      </w:r>
      <w:proofErr w:type="gramStart"/>
      <w:r>
        <w:rPr>
          <w:sz w:val="24"/>
        </w:rPr>
        <w:t>и</w:t>
      </w:r>
      <w:proofErr w:type="gramEnd"/>
      <w:r>
        <w:rPr>
          <w:sz w:val="24"/>
        </w:rPr>
        <w:t xml:space="preserve"> трудового договора в письменном виде;</w:t>
      </w:r>
    </w:p>
    <w:p w:rsidR="00735D36" w:rsidRDefault="00735D36" w:rsidP="00735D36">
      <w:pPr>
        <w:pStyle w:val="a3"/>
        <w:jc w:val="both"/>
        <w:rPr>
          <w:b/>
          <w:bCs/>
          <w:sz w:val="24"/>
          <w:u w:val="single"/>
        </w:rPr>
      </w:pPr>
      <w:r>
        <w:rPr>
          <w:b/>
          <w:bCs/>
          <w:sz w:val="24"/>
          <w:u w:val="single"/>
        </w:rPr>
        <w:t>4.2. Перевод на другую работу:</w:t>
      </w:r>
    </w:p>
    <w:p w:rsidR="00735D36" w:rsidRDefault="00735D36" w:rsidP="00735D36">
      <w:pPr>
        <w:pStyle w:val="a3"/>
        <w:jc w:val="both"/>
        <w:rPr>
          <w:sz w:val="24"/>
        </w:rPr>
      </w:pPr>
      <w:r>
        <w:rPr>
          <w:sz w:val="24"/>
        </w:rPr>
        <w:t>4.2.1. Перевод на другую работу в пределах одного образовательного учреждения оформляется приказом директора, на основании которого делается запись в трудовую книжку работника;</w:t>
      </w:r>
    </w:p>
    <w:p w:rsidR="00735D36" w:rsidRDefault="00735D36" w:rsidP="00735D36">
      <w:pPr>
        <w:pStyle w:val="a3"/>
        <w:jc w:val="both"/>
        <w:rPr>
          <w:sz w:val="24"/>
        </w:rPr>
      </w:pPr>
      <w:r>
        <w:rPr>
          <w:sz w:val="24"/>
        </w:rPr>
        <w:t>4.2.2. Перевод на другую работу без согласия работника возможен лишь в случаях, предусмотренных ст. 74 ТК РФ.</w:t>
      </w:r>
    </w:p>
    <w:p w:rsidR="00735D36" w:rsidRDefault="00735D36" w:rsidP="00735D36">
      <w:pPr>
        <w:pStyle w:val="a3"/>
        <w:jc w:val="both"/>
        <w:rPr>
          <w:b/>
          <w:bCs/>
          <w:sz w:val="24"/>
          <w:u w:val="single"/>
        </w:rPr>
      </w:pPr>
      <w:r>
        <w:rPr>
          <w:b/>
          <w:bCs/>
          <w:sz w:val="24"/>
          <w:u w:val="single"/>
        </w:rPr>
        <w:t>4.3. Прекращение трудового договора:</w:t>
      </w:r>
    </w:p>
    <w:p w:rsidR="00735D36" w:rsidRDefault="00735D36" w:rsidP="00735D36">
      <w:pPr>
        <w:pStyle w:val="a3"/>
        <w:jc w:val="both"/>
        <w:rPr>
          <w:sz w:val="24"/>
        </w:rPr>
      </w:pPr>
      <w:r>
        <w:rPr>
          <w:sz w:val="24"/>
        </w:rPr>
        <w:t>4.3.1. Прекращение трудового договора может иметь место только по основаниям, предусмотренным законодательством;</w:t>
      </w:r>
    </w:p>
    <w:p w:rsidR="00735D36" w:rsidRDefault="00735D36" w:rsidP="00735D36">
      <w:pPr>
        <w:pStyle w:val="a3"/>
        <w:jc w:val="both"/>
        <w:rPr>
          <w:sz w:val="24"/>
        </w:rPr>
      </w:pPr>
      <w:r>
        <w:rPr>
          <w:sz w:val="24"/>
        </w:rPr>
        <w:t>4.3.2. Работник имеет право расторгнуть трудовой договор, заключенный на неопределенный срок, предупредив, предупредив об этом администрацию письменно за две недели (ст. 80 ТК РФ).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735D36" w:rsidRDefault="00735D36" w:rsidP="00735D36">
      <w:pPr>
        <w:pStyle w:val="a3"/>
        <w:jc w:val="both"/>
        <w:rPr>
          <w:sz w:val="24"/>
        </w:rPr>
      </w:pPr>
      <w:r>
        <w:rPr>
          <w:sz w:val="24"/>
        </w:rPr>
        <w:t xml:space="preserve">       Не </w:t>
      </w:r>
      <w:proofErr w:type="gramStart"/>
      <w:r>
        <w:rPr>
          <w:sz w:val="24"/>
        </w:rPr>
        <w:t>зависимо от причин прекращения трудового договора администрация обязана</w:t>
      </w:r>
      <w:proofErr w:type="gramEnd"/>
      <w:r>
        <w:rPr>
          <w:sz w:val="24"/>
        </w:rPr>
        <w:t>:</w:t>
      </w:r>
      <w:r w:rsidR="00CF2340">
        <w:rPr>
          <w:sz w:val="24"/>
        </w:rPr>
        <w:t xml:space="preserve"> </w:t>
      </w:r>
      <w:r>
        <w:rPr>
          <w:sz w:val="24"/>
        </w:rPr>
        <w:t>издать приказ об увольнении работника с указанием статьи, а в необходимых случаях и пункта статьи ТК РФ, послужившей основанием прекращения трудового договора;</w:t>
      </w:r>
    </w:p>
    <w:p w:rsidR="00735D36" w:rsidRDefault="00735D36" w:rsidP="00735D36">
      <w:pPr>
        <w:pStyle w:val="a3"/>
        <w:numPr>
          <w:ilvl w:val="0"/>
          <w:numId w:val="1"/>
        </w:numPr>
        <w:jc w:val="both"/>
        <w:rPr>
          <w:sz w:val="24"/>
        </w:rPr>
      </w:pPr>
      <w:r>
        <w:rPr>
          <w:sz w:val="24"/>
        </w:rPr>
        <w:t xml:space="preserve">выдать работнику в день увольнения все причитающиеся ему суммы (ст. 77 ТК РФ). </w:t>
      </w:r>
    </w:p>
    <w:p w:rsidR="00735D36" w:rsidRDefault="00735D36" w:rsidP="00735D36">
      <w:pPr>
        <w:pStyle w:val="a3"/>
        <w:jc w:val="both"/>
        <w:rPr>
          <w:sz w:val="24"/>
        </w:rPr>
      </w:pPr>
      <w:r>
        <w:rPr>
          <w:sz w:val="24"/>
        </w:rPr>
        <w:t>4.3.3. Днем увольнения считается последним днем работы;</w:t>
      </w:r>
    </w:p>
    <w:p w:rsidR="00735D36" w:rsidRDefault="00735D36" w:rsidP="00735D36">
      <w:pPr>
        <w:pStyle w:val="a3"/>
        <w:jc w:val="both"/>
        <w:rPr>
          <w:sz w:val="24"/>
        </w:rPr>
      </w:pPr>
      <w:r>
        <w:rPr>
          <w:sz w:val="24"/>
        </w:rPr>
        <w:t>4.3.4. Записи о причинах увольнения в трудовую книжку должны производиться в точном соответствии с формулировками действующего законодательства.</w:t>
      </w:r>
    </w:p>
    <w:p w:rsidR="00735D36" w:rsidRDefault="00735D36" w:rsidP="00735D36">
      <w:pPr>
        <w:pStyle w:val="a3"/>
        <w:jc w:val="both"/>
        <w:rPr>
          <w:sz w:val="24"/>
        </w:rPr>
      </w:pPr>
      <w:r>
        <w:rPr>
          <w:sz w:val="24"/>
        </w:rPr>
        <w:lastRenderedPageBreak/>
        <w:t xml:space="preserve">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735D36" w:rsidRDefault="00735D36" w:rsidP="00735D36">
      <w:pPr>
        <w:pStyle w:val="a3"/>
        <w:jc w:val="both"/>
        <w:rPr>
          <w:sz w:val="24"/>
        </w:rPr>
      </w:pPr>
    </w:p>
    <w:p w:rsidR="00735D36" w:rsidRPr="00C0540C" w:rsidRDefault="00735D36" w:rsidP="00C0540C">
      <w:pPr>
        <w:jc w:val="center"/>
        <w:rPr>
          <w:b/>
        </w:rPr>
      </w:pPr>
      <w:proofErr w:type="gramStart"/>
      <w:r w:rsidRPr="00C0540C">
        <w:rPr>
          <w:b/>
          <w:lang w:val="en-US"/>
        </w:rPr>
        <w:t>V</w:t>
      </w:r>
      <w:r w:rsidR="00C0540C" w:rsidRPr="00C0540C">
        <w:rPr>
          <w:b/>
        </w:rPr>
        <w:t xml:space="preserve"> </w:t>
      </w:r>
      <w:r w:rsidRPr="00C0540C">
        <w:rPr>
          <w:b/>
        </w:rPr>
        <w:t xml:space="preserve"> РАБОЧЕЕ</w:t>
      </w:r>
      <w:proofErr w:type="gramEnd"/>
      <w:r w:rsidRPr="00C0540C">
        <w:rPr>
          <w:b/>
        </w:rPr>
        <w:t xml:space="preserve"> ВРЕМЯ И ВРЕМЯ ОТДЫХА</w:t>
      </w:r>
    </w:p>
    <w:p w:rsidR="00735D36" w:rsidRDefault="00735D36" w:rsidP="00735D36">
      <w:pPr>
        <w:pStyle w:val="a3"/>
        <w:jc w:val="both"/>
        <w:rPr>
          <w:sz w:val="24"/>
        </w:rPr>
      </w:pPr>
      <w:r>
        <w:rPr>
          <w:sz w:val="24"/>
        </w:rPr>
        <w:t>5.1. Рабочее время работников детского дома определяется правилами внутреннего трудового распорядка (ст. 91 ТК РФ), должностными обязанностями, Уставом детского дома, графиком сменности.</w:t>
      </w:r>
    </w:p>
    <w:p w:rsidR="00735D36" w:rsidRDefault="00735D36" w:rsidP="00735D36">
      <w:pPr>
        <w:pStyle w:val="a3"/>
        <w:jc w:val="both"/>
        <w:rPr>
          <w:sz w:val="24"/>
        </w:rPr>
      </w:pPr>
      <w:r>
        <w:rPr>
          <w:sz w:val="24"/>
        </w:rPr>
        <w:t>5.2. Воспитатели детского дома работают по графику, составленному исходя из 3</w:t>
      </w:r>
      <w:r w:rsidR="00047E8E">
        <w:rPr>
          <w:sz w:val="24"/>
        </w:rPr>
        <w:t>6</w:t>
      </w:r>
      <w:r>
        <w:rPr>
          <w:sz w:val="24"/>
        </w:rPr>
        <w:t xml:space="preserve">-часовой рабочей недели и утвержденному директором детского дома </w:t>
      </w:r>
      <w:r w:rsidR="00B25E9D">
        <w:rPr>
          <w:sz w:val="24"/>
        </w:rPr>
        <w:t xml:space="preserve"> </w:t>
      </w:r>
      <w:r>
        <w:rPr>
          <w:sz w:val="24"/>
        </w:rPr>
        <w:t>.</w:t>
      </w:r>
    </w:p>
    <w:p w:rsidR="00735D36" w:rsidRDefault="00735D36" w:rsidP="00735D36">
      <w:pPr>
        <w:pStyle w:val="a3"/>
        <w:jc w:val="both"/>
        <w:rPr>
          <w:sz w:val="24"/>
        </w:rPr>
      </w:pPr>
      <w:r>
        <w:rPr>
          <w:sz w:val="24"/>
        </w:rPr>
        <w:t xml:space="preserve">5.3. Инструктор по трудовому обучению детского дома работает по графику составленному, исходя из 36-часовой (жен.) или 40-часовой (муж.) рабочей недели и утвержденному директором детского дома </w:t>
      </w:r>
      <w:r w:rsidR="00B25E9D">
        <w:rPr>
          <w:sz w:val="24"/>
        </w:rPr>
        <w:t xml:space="preserve"> </w:t>
      </w:r>
      <w:r>
        <w:rPr>
          <w:sz w:val="24"/>
        </w:rPr>
        <w:t xml:space="preserve">.  </w:t>
      </w:r>
    </w:p>
    <w:p w:rsidR="00735D36" w:rsidRDefault="00735D36" w:rsidP="00735D36">
      <w:pPr>
        <w:pStyle w:val="a3"/>
        <w:jc w:val="both"/>
        <w:rPr>
          <w:sz w:val="24"/>
        </w:rPr>
      </w:pPr>
      <w:r>
        <w:rPr>
          <w:sz w:val="24"/>
        </w:rPr>
        <w:t xml:space="preserve">5.4. Педагог дополнительного образования детского дома работает по графику составленному, исходя из 18-часовой рабочей недели и утвержденному директором детского дома </w:t>
      </w:r>
      <w:r w:rsidR="00B25E9D">
        <w:rPr>
          <w:sz w:val="24"/>
        </w:rPr>
        <w:t xml:space="preserve"> </w:t>
      </w:r>
      <w:r>
        <w:rPr>
          <w:sz w:val="24"/>
        </w:rPr>
        <w:t>.</w:t>
      </w:r>
    </w:p>
    <w:p w:rsidR="00735D36" w:rsidRDefault="00735D36" w:rsidP="00735D36">
      <w:pPr>
        <w:pStyle w:val="a3"/>
        <w:jc w:val="both"/>
        <w:rPr>
          <w:sz w:val="24"/>
        </w:rPr>
      </w:pPr>
      <w:r>
        <w:rPr>
          <w:sz w:val="24"/>
        </w:rPr>
        <w:t xml:space="preserve">5.5. Заместитель директора по УВР, заместитель директора по АХР, социальный педагог, педагог-организатор, педагог-психолог, врач работают по графику, исходя из 36-часовой рабочей недели и утвержденному директором детского дома </w:t>
      </w:r>
      <w:r w:rsidR="00B25E9D">
        <w:rPr>
          <w:sz w:val="24"/>
        </w:rPr>
        <w:t xml:space="preserve"> </w:t>
      </w:r>
      <w:r>
        <w:rPr>
          <w:sz w:val="24"/>
        </w:rPr>
        <w:t>.</w:t>
      </w:r>
    </w:p>
    <w:p w:rsidR="00735D36" w:rsidRDefault="00735D36" w:rsidP="00735D36">
      <w:pPr>
        <w:pStyle w:val="a3"/>
        <w:jc w:val="both"/>
        <w:rPr>
          <w:sz w:val="24"/>
        </w:rPr>
      </w:pPr>
      <w:r>
        <w:rPr>
          <w:sz w:val="24"/>
        </w:rPr>
        <w:t xml:space="preserve">5.6. Музыкальный работник детского дома работает по графику, составленному исходя их 24-часовой рабочей недели и утвержденному директором детского дома </w:t>
      </w:r>
      <w:r w:rsidR="00B25E9D">
        <w:rPr>
          <w:sz w:val="24"/>
        </w:rPr>
        <w:t xml:space="preserve"> </w:t>
      </w:r>
      <w:r>
        <w:rPr>
          <w:sz w:val="24"/>
        </w:rPr>
        <w:t>.</w:t>
      </w:r>
    </w:p>
    <w:p w:rsidR="00735D36" w:rsidRDefault="00735D36" w:rsidP="00735D36">
      <w:pPr>
        <w:pStyle w:val="a3"/>
        <w:jc w:val="both"/>
        <w:rPr>
          <w:sz w:val="24"/>
        </w:rPr>
      </w:pPr>
      <w:r>
        <w:rPr>
          <w:sz w:val="24"/>
        </w:rPr>
        <w:t>5.7. Рабочие и служащие детского дома (повара, шеф-повар, прачки, помощники воспитателя ночного дежурства, помощники воспитателя, швея, мл</w:t>
      </w:r>
      <w:proofErr w:type="gramStart"/>
      <w:r>
        <w:rPr>
          <w:sz w:val="24"/>
        </w:rPr>
        <w:t>.</w:t>
      </w:r>
      <w:proofErr w:type="gramEnd"/>
      <w:r>
        <w:rPr>
          <w:sz w:val="24"/>
        </w:rPr>
        <w:t xml:space="preserve"> </w:t>
      </w:r>
      <w:proofErr w:type="gramStart"/>
      <w:r>
        <w:rPr>
          <w:sz w:val="24"/>
        </w:rPr>
        <w:t>м</w:t>
      </w:r>
      <w:proofErr w:type="gramEnd"/>
      <w:r>
        <w:rPr>
          <w:sz w:val="24"/>
        </w:rPr>
        <w:t xml:space="preserve">едсестра, вахтеры, кастелянша, кладовщик, </w:t>
      </w:r>
      <w:proofErr w:type="spellStart"/>
      <w:r>
        <w:rPr>
          <w:sz w:val="24"/>
        </w:rPr>
        <w:t>кух</w:t>
      </w:r>
      <w:proofErr w:type="spellEnd"/>
      <w:r>
        <w:rPr>
          <w:sz w:val="24"/>
        </w:rPr>
        <w:t xml:space="preserve">. рабочая, уборщица, секретарь) работают по графику, составленному исходя из </w:t>
      </w:r>
      <w:r w:rsidR="00B25E9D">
        <w:rPr>
          <w:sz w:val="24"/>
        </w:rPr>
        <w:t>36</w:t>
      </w:r>
      <w:r>
        <w:rPr>
          <w:sz w:val="24"/>
        </w:rPr>
        <w:t>-часовой рабочей недели и утвержденному директором детского дома .</w:t>
      </w:r>
    </w:p>
    <w:p w:rsidR="00735D36" w:rsidRDefault="00735D36" w:rsidP="00735D36">
      <w:pPr>
        <w:pStyle w:val="a3"/>
        <w:jc w:val="both"/>
        <w:rPr>
          <w:sz w:val="24"/>
        </w:rPr>
      </w:pPr>
      <w:r>
        <w:rPr>
          <w:sz w:val="24"/>
        </w:rPr>
        <w:t>5.9. Уменьшение ил увеличение нагрузки работника возможно только:</w:t>
      </w:r>
    </w:p>
    <w:p w:rsidR="00735D36" w:rsidRDefault="00735D36" w:rsidP="00735D36">
      <w:pPr>
        <w:pStyle w:val="a3"/>
        <w:numPr>
          <w:ilvl w:val="0"/>
          <w:numId w:val="1"/>
        </w:numPr>
        <w:jc w:val="both"/>
        <w:rPr>
          <w:sz w:val="24"/>
        </w:rPr>
      </w:pPr>
      <w:r>
        <w:rPr>
          <w:sz w:val="24"/>
        </w:rPr>
        <w:t>по взаимному согласию сторон;</w:t>
      </w:r>
    </w:p>
    <w:p w:rsidR="00735D36" w:rsidRDefault="00735D36" w:rsidP="00735D36">
      <w:pPr>
        <w:pStyle w:val="a3"/>
        <w:numPr>
          <w:ilvl w:val="0"/>
          <w:numId w:val="1"/>
        </w:numPr>
        <w:jc w:val="both"/>
        <w:rPr>
          <w:sz w:val="24"/>
        </w:rPr>
      </w:pPr>
      <w:r>
        <w:rPr>
          <w:sz w:val="24"/>
        </w:rPr>
        <w:t>по инициативе администрации в праве сокращения групп;</w:t>
      </w:r>
    </w:p>
    <w:p w:rsidR="00735D36" w:rsidRDefault="00735D36" w:rsidP="00735D36">
      <w:pPr>
        <w:pStyle w:val="a3"/>
        <w:ind w:left="360"/>
        <w:jc w:val="both"/>
        <w:rPr>
          <w:sz w:val="24"/>
        </w:rPr>
      </w:pPr>
      <w:r>
        <w:rPr>
          <w:sz w:val="24"/>
        </w:rPr>
        <w:t xml:space="preserve">Уменьшение нагрузки в таких случаях рассматривается как изменение в организации производства и труда, в </w:t>
      </w:r>
      <w:r w:rsidR="00047E8E">
        <w:rPr>
          <w:sz w:val="24"/>
        </w:rPr>
        <w:t>связи,</w:t>
      </w:r>
      <w:r>
        <w:rPr>
          <w:sz w:val="24"/>
        </w:rPr>
        <w:t xml:space="preserve"> с чем допускается изменение существующих условий труда.</w:t>
      </w:r>
    </w:p>
    <w:p w:rsidR="00735D36" w:rsidRDefault="00735D36" w:rsidP="00735D36">
      <w:pPr>
        <w:pStyle w:val="a3"/>
        <w:ind w:left="360"/>
        <w:jc w:val="both"/>
        <w:rPr>
          <w:sz w:val="24"/>
        </w:rPr>
      </w:pPr>
      <w:r>
        <w:rPr>
          <w:sz w:val="24"/>
        </w:rPr>
        <w:t xml:space="preserve">Об указанных изменениях работник должен быть поставлен в известность не </w:t>
      </w:r>
      <w:proofErr w:type="gramStart"/>
      <w:r>
        <w:rPr>
          <w:sz w:val="24"/>
        </w:rPr>
        <w:t>позднее</w:t>
      </w:r>
      <w:proofErr w:type="gramEnd"/>
      <w:r>
        <w:rPr>
          <w:sz w:val="24"/>
        </w:rPr>
        <w:t xml:space="preserve"> чем за два месяца.</w:t>
      </w:r>
    </w:p>
    <w:p w:rsidR="00735D36" w:rsidRDefault="00735D36" w:rsidP="00735D36">
      <w:pPr>
        <w:pStyle w:val="a3"/>
        <w:jc w:val="both"/>
        <w:rPr>
          <w:sz w:val="24"/>
        </w:rPr>
      </w:pPr>
      <w:r>
        <w:rPr>
          <w:sz w:val="24"/>
        </w:rPr>
        <w:t>5.10. Учебную нагрузку педагогическим работникам на новый учебный год устанавливает директор детского дома. При этом учитывается:</w:t>
      </w:r>
    </w:p>
    <w:p w:rsidR="00735D36" w:rsidRDefault="00735D36" w:rsidP="00735D36">
      <w:pPr>
        <w:pStyle w:val="a3"/>
        <w:numPr>
          <w:ilvl w:val="0"/>
          <w:numId w:val="1"/>
        </w:numPr>
        <w:jc w:val="both"/>
        <w:rPr>
          <w:sz w:val="24"/>
        </w:rPr>
      </w:pPr>
      <w:r>
        <w:rPr>
          <w:sz w:val="24"/>
        </w:rPr>
        <w:t>учебная нагрузка, как правило, не должна превышать числа часов, соответствующего полутора ставкам, в исключительных случаях учебная нагрузка может быть установлена в большем объеме  разрешения отдела образования и согласия работника;</w:t>
      </w:r>
    </w:p>
    <w:p w:rsidR="00735D36" w:rsidRDefault="00735D36" w:rsidP="00735D36">
      <w:pPr>
        <w:pStyle w:val="a3"/>
        <w:numPr>
          <w:ilvl w:val="0"/>
          <w:numId w:val="1"/>
        </w:numPr>
        <w:jc w:val="both"/>
        <w:rPr>
          <w:sz w:val="24"/>
        </w:rPr>
      </w:pPr>
      <w:r>
        <w:rPr>
          <w:sz w:val="24"/>
        </w:rPr>
        <w:t>неполная нагрузка работника возможна с согласия работника.</w:t>
      </w:r>
    </w:p>
    <w:p w:rsidR="00735D36" w:rsidRDefault="00735D36" w:rsidP="00735D36">
      <w:pPr>
        <w:pStyle w:val="a3"/>
        <w:jc w:val="both"/>
        <w:rPr>
          <w:sz w:val="24"/>
        </w:rPr>
      </w:pPr>
      <w:r>
        <w:rPr>
          <w:sz w:val="24"/>
        </w:rPr>
        <w:t>5.11. Привлечение отдельных работников детского дома к работе в выходные и праздничные дни допускается в исключительных случаях, предусмотренных законодательством.</w:t>
      </w:r>
    </w:p>
    <w:p w:rsidR="00735D36" w:rsidRDefault="00735D36" w:rsidP="00735D36">
      <w:pPr>
        <w:pStyle w:val="a3"/>
        <w:jc w:val="both"/>
        <w:rPr>
          <w:sz w:val="24"/>
        </w:rPr>
      </w:pPr>
      <w:r>
        <w:rPr>
          <w:sz w:val="24"/>
        </w:rPr>
        <w:t>5.12. Воспитателя</w:t>
      </w:r>
      <w:r w:rsidR="00047E8E">
        <w:rPr>
          <w:sz w:val="24"/>
        </w:rPr>
        <w:t>м</w:t>
      </w:r>
      <w:r>
        <w:rPr>
          <w:sz w:val="24"/>
        </w:rPr>
        <w:t xml:space="preserve">, помощникам воспитателя ночного дежурства </w:t>
      </w:r>
      <w:r>
        <w:rPr>
          <w:sz w:val="28"/>
          <w:u w:val="single"/>
        </w:rPr>
        <w:t xml:space="preserve">запрещается </w:t>
      </w:r>
      <w:r>
        <w:rPr>
          <w:sz w:val="24"/>
        </w:rPr>
        <w:t xml:space="preserve">оставлять работу до </w:t>
      </w:r>
      <w:proofErr w:type="gramStart"/>
      <w:r>
        <w:rPr>
          <w:sz w:val="24"/>
        </w:rPr>
        <w:t>прихода</w:t>
      </w:r>
      <w:proofErr w:type="gramEnd"/>
      <w:r>
        <w:rPr>
          <w:sz w:val="24"/>
        </w:rPr>
        <w:t xml:space="preserve"> сменяющего работника. В случае неявки сменяющего работника заявляет об этом администрации. </w:t>
      </w:r>
    </w:p>
    <w:p w:rsidR="00735D36" w:rsidRDefault="00735D36" w:rsidP="00735D36">
      <w:pPr>
        <w:pStyle w:val="a3"/>
        <w:jc w:val="both"/>
        <w:rPr>
          <w:sz w:val="28"/>
        </w:rPr>
      </w:pPr>
      <w:r>
        <w:rPr>
          <w:sz w:val="24"/>
        </w:rPr>
        <w:t xml:space="preserve">        Администрация обязана принять меры к замене сменщика другим работником. </w:t>
      </w:r>
      <w:r>
        <w:rPr>
          <w:sz w:val="24"/>
          <w:u w:val="single"/>
        </w:rPr>
        <w:t xml:space="preserve">Сверхурочные работы </w:t>
      </w:r>
      <w:r>
        <w:rPr>
          <w:b/>
          <w:bCs/>
          <w:sz w:val="24"/>
          <w:u w:val="single"/>
        </w:rPr>
        <w:t>не должны превышать</w:t>
      </w:r>
      <w:r>
        <w:rPr>
          <w:sz w:val="24"/>
        </w:rPr>
        <w:t xml:space="preserve"> для каждого работника четырех часов в течение двух дней подряд и 120 часов в год.</w:t>
      </w:r>
      <w:r>
        <w:rPr>
          <w:sz w:val="28"/>
        </w:rPr>
        <w:t xml:space="preserve"> </w:t>
      </w:r>
    </w:p>
    <w:p w:rsidR="00735D36" w:rsidRDefault="00735D36" w:rsidP="00735D36">
      <w:pPr>
        <w:pStyle w:val="a3"/>
        <w:jc w:val="both"/>
        <w:rPr>
          <w:sz w:val="24"/>
        </w:rPr>
      </w:pPr>
      <w:r>
        <w:rPr>
          <w:sz w:val="24"/>
        </w:rPr>
        <w:t>5.13. Директор детского дома привлекает педагогических работников к дежурству по детскому дому. График дежурства утверждается директором.</w:t>
      </w:r>
    </w:p>
    <w:p w:rsidR="00735D36" w:rsidRDefault="00735D36" w:rsidP="00735D36">
      <w:pPr>
        <w:pStyle w:val="a3"/>
        <w:jc w:val="both"/>
        <w:rPr>
          <w:sz w:val="24"/>
        </w:rPr>
      </w:pPr>
      <w:r>
        <w:rPr>
          <w:sz w:val="24"/>
        </w:rPr>
        <w:t>5.14. В каникулярное время учебно-воспитательный и обслуживающий персонал привлекается к выполнению хозяйственных работ, не требующих специальных знаний (ремонтные работы, работа на территории, охрана детского дома и др.) в пределах установленного им рабочего времени с сохранением установленной заработной платы.</w:t>
      </w:r>
    </w:p>
    <w:p w:rsidR="00735D36" w:rsidRDefault="00735D36" w:rsidP="00735D36">
      <w:pPr>
        <w:pStyle w:val="a3"/>
        <w:jc w:val="both"/>
        <w:rPr>
          <w:sz w:val="24"/>
        </w:rPr>
      </w:pPr>
      <w:r>
        <w:rPr>
          <w:sz w:val="24"/>
        </w:rPr>
        <w:lastRenderedPageBreak/>
        <w:t xml:space="preserve">5.15. Очередность предоставления ежегодных оплачиваемых отпусков, устанавливается администрацией детского дома </w:t>
      </w:r>
      <w:r w:rsidR="00B25E9D">
        <w:rPr>
          <w:sz w:val="24"/>
        </w:rPr>
        <w:t xml:space="preserve"> </w:t>
      </w:r>
      <w:r>
        <w:rPr>
          <w:sz w:val="24"/>
        </w:rPr>
        <w:t xml:space="preserve"> с учетом необходимости обеспечения нормальной работой детского дома и благоприятных условий для отдыха работников.</w:t>
      </w:r>
    </w:p>
    <w:p w:rsidR="00735D36" w:rsidRDefault="00735D36" w:rsidP="00735D36">
      <w:pPr>
        <w:pStyle w:val="a3"/>
        <w:jc w:val="both"/>
        <w:rPr>
          <w:sz w:val="24"/>
        </w:rPr>
      </w:pPr>
      <w:r>
        <w:rPr>
          <w:sz w:val="24"/>
        </w:rPr>
        <w:t xml:space="preserve">          График отпусков составляется на каждый календарный год не позднее 15 января текущего года и доводится до сведения работников.</w:t>
      </w:r>
    </w:p>
    <w:p w:rsidR="00735D36" w:rsidRDefault="00735D36" w:rsidP="00735D36">
      <w:pPr>
        <w:pStyle w:val="a3"/>
        <w:jc w:val="both"/>
        <w:rPr>
          <w:sz w:val="24"/>
        </w:rPr>
      </w:pPr>
      <w:r>
        <w:rPr>
          <w:sz w:val="24"/>
        </w:rPr>
        <w:t xml:space="preserve">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735D36" w:rsidRDefault="00735D36" w:rsidP="00735D36">
      <w:pPr>
        <w:pStyle w:val="a3"/>
        <w:jc w:val="both"/>
        <w:rPr>
          <w:sz w:val="24"/>
        </w:rPr>
      </w:pPr>
      <w:r>
        <w:rPr>
          <w:sz w:val="24"/>
        </w:rPr>
        <w:t xml:space="preserve">          Замена отпуска денежной компенсацией допускается только при увольнении работника.</w:t>
      </w:r>
    </w:p>
    <w:p w:rsidR="00735D36" w:rsidRDefault="00735D36" w:rsidP="00735D36">
      <w:pPr>
        <w:pStyle w:val="a3"/>
        <w:jc w:val="both"/>
        <w:rPr>
          <w:sz w:val="24"/>
        </w:rPr>
      </w:pPr>
      <w:r>
        <w:rPr>
          <w:sz w:val="24"/>
        </w:rPr>
        <w:t>5.16. Работникам запрещается:</w:t>
      </w:r>
    </w:p>
    <w:p w:rsidR="00735D36" w:rsidRDefault="00735D36" w:rsidP="00735D36">
      <w:pPr>
        <w:pStyle w:val="a3"/>
        <w:numPr>
          <w:ilvl w:val="0"/>
          <w:numId w:val="1"/>
        </w:numPr>
        <w:jc w:val="both"/>
        <w:rPr>
          <w:sz w:val="24"/>
        </w:rPr>
      </w:pPr>
      <w:r>
        <w:rPr>
          <w:sz w:val="24"/>
        </w:rPr>
        <w:t>изменять по своему усмотрению график работы;</w:t>
      </w:r>
    </w:p>
    <w:p w:rsidR="00735D36" w:rsidRDefault="00735D36" w:rsidP="00735D36">
      <w:pPr>
        <w:pStyle w:val="a3"/>
        <w:numPr>
          <w:ilvl w:val="0"/>
          <w:numId w:val="1"/>
        </w:numPr>
        <w:jc w:val="both"/>
        <w:rPr>
          <w:sz w:val="24"/>
        </w:rPr>
      </w:pPr>
      <w:r>
        <w:rPr>
          <w:sz w:val="24"/>
        </w:rPr>
        <w:t>оставлять детей бед надзора в течение рабочей смены;</w:t>
      </w:r>
    </w:p>
    <w:p w:rsidR="00735D36" w:rsidRDefault="00735D36" w:rsidP="00735D36">
      <w:pPr>
        <w:pStyle w:val="a3"/>
        <w:jc w:val="both"/>
        <w:rPr>
          <w:sz w:val="24"/>
        </w:rPr>
      </w:pPr>
    </w:p>
    <w:p w:rsidR="00735D36" w:rsidRDefault="00735D36" w:rsidP="00C0540C">
      <w:pPr>
        <w:pStyle w:val="a3"/>
        <w:jc w:val="center"/>
        <w:rPr>
          <w:b/>
          <w:bCs/>
          <w:sz w:val="24"/>
          <w:u w:val="single"/>
        </w:rPr>
      </w:pPr>
      <w:proofErr w:type="gramStart"/>
      <w:r w:rsidRPr="00C0540C">
        <w:rPr>
          <w:b/>
          <w:bCs/>
          <w:sz w:val="24"/>
          <w:lang w:val="en-US"/>
        </w:rPr>
        <w:t>VI</w:t>
      </w:r>
      <w:r w:rsidR="00C0540C">
        <w:rPr>
          <w:b/>
          <w:bCs/>
          <w:sz w:val="24"/>
        </w:rPr>
        <w:t xml:space="preserve"> </w:t>
      </w:r>
      <w:r w:rsidRPr="00C0540C">
        <w:rPr>
          <w:b/>
          <w:bCs/>
          <w:sz w:val="24"/>
        </w:rPr>
        <w:t xml:space="preserve"> ПООЩРЕНИЯ</w:t>
      </w:r>
      <w:proofErr w:type="gramEnd"/>
      <w:r w:rsidRPr="00C0540C">
        <w:rPr>
          <w:b/>
          <w:bCs/>
          <w:sz w:val="24"/>
        </w:rPr>
        <w:t xml:space="preserve"> ЗА УСПЕХИ В РАБОТЕ</w:t>
      </w:r>
    </w:p>
    <w:p w:rsidR="00735D36" w:rsidRDefault="00735D36" w:rsidP="00735D36">
      <w:pPr>
        <w:pStyle w:val="a3"/>
        <w:jc w:val="both"/>
        <w:rPr>
          <w:sz w:val="24"/>
        </w:rPr>
      </w:pPr>
      <w:r>
        <w:rPr>
          <w:sz w:val="24"/>
        </w:rPr>
        <w:t>6.1. За добросовестный труд, образцовое выполнение должностных инструкций, успехи в воспитании воспитанников, новаторство в труде применяются следующие формы поощрения:</w:t>
      </w:r>
    </w:p>
    <w:p w:rsidR="00735D36" w:rsidRDefault="00735D36" w:rsidP="00735D36">
      <w:pPr>
        <w:pStyle w:val="a3"/>
        <w:numPr>
          <w:ilvl w:val="0"/>
          <w:numId w:val="1"/>
        </w:numPr>
        <w:jc w:val="both"/>
        <w:rPr>
          <w:sz w:val="24"/>
        </w:rPr>
      </w:pPr>
      <w:r>
        <w:rPr>
          <w:sz w:val="24"/>
        </w:rPr>
        <w:t>объявления благодарности;</w:t>
      </w:r>
    </w:p>
    <w:p w:rsidR="00735D36" w:rsidRDefault="00735D36" w:rsidP="00735D36">
      <w:pPr>
        <w:pStyle w:val="a3"/>
        <w:numPr>
          <w:ilvl w:val="0"/>
          <w:numId w:val="1"/>
        </w:numPr>
        <w:jc w:val="both"/>
        <w:rPr>
          <w:sz w:val="24"/>
        </w:rPr>
      </w:pPr>
      <w:r>
        <w:rPr>
          <w:sz w:val="24"/>
        </w:rPr>
        <w:t>награждение почетной грамотой;</w:t>
      </w:r>
    </w:p>
    <w:p w:rsidR="00735D36" w:rsidRDefault="00735D36" w:rsidP="00735D36">
      <w:pPr>
        <w:pStyle w:val="a3"/>
        <w:numPr>
          <w:ilvl w:val="0"/>
          <w:numId w:val="1"/>
        </w:numPr>
        <w:jc w:val="both"/>
        <w:rPr>
          <w:sz w:val="24"/>
        </w:rPr>
      </w:pPr>
      <w:r>
        <w:rPr>
          <w:sz w:val="24"/>
        </w:rPr>
        <w:t>награждение ценным подарком;</w:t>
      </w:r>
    </w:p>
    <w:p w:rsidR="00735D36" w:rsidRDefault="00735D36" w:rsidP="00735D36">
      <w:pPr>
        <w:pStyle w:val="a3"/>
        <w:jc w:val="both"/>
        <w:rPr>
          <w:sz w:val="24"/>
        </w:rPr>
      </w:pPr>
      <w:r>
        <w:rPr>
          <w:sz w:val="24"/>
        </w:rPr>
        <w:t>6.2. Поощрения объявляются в приказе по детскому дому, доносятся до сведения коллектива и заносятся в трудовую книжку.</w:t>
      </w:r>
    </w:p>
    <w:p w:rsidR="00735D36" w:rsidRDefault="00735D36" w:rsidP="00735D36">
      <w:pPr>
        <w:pStyle w:val="a3"/>
        <w:jc w:val="both"/>
        <w:rPr>
          <w:sz w:val="24"/>
        </w:rPr>
      </w:pPr>
      <w:r>
        <w:rPr>
          <w:sz w:val="24"/>
        </w:rPr>
        <w:t>6.3. За особые трудовые заслуги работники представляются в отдел образования администрации Хабаровского района к поощрению, к награждению почетными грамотами, нагрудными значками и к присвоению почетных званий и др. (ст. 191 ТК РФ).</w:t>
      </w:r>
    </w:p>
    <w:p w:rsidR="00735D36" w:rsidRDefault="00735D36" w:rsidP="00735D36">
      <w:pPr>
        <w:pStyle w:val="a3"/>
        <w:jc w:val="both"/>
        <w:rPr>
          <w:sz w:val="24"/>
        </w:rPr>
      </w:pPr>
    </w:p>
    <w:p w:rsidR="00735D36" w:rsidRDefault="00735D36" w:rsidP="00C0540C">
      <w:pPr>
        <w:pStyle w:val="a3"/>
        <w:jc w:val="center"/>
        <w:rPr>
          <w:sz w:val="24"/>
        </w:rPr>
      </w:pPr>
      <w:r w:rsidRPr="00C0540C">
        <w:rPr>
          <w:b/>
          <w:sz w:val="24"/>
          <w:lang w:val="en-US"/>
        </w:rPr>
        <w:t>VII</w:t>
      </w:r>
      <w:r w:rsidRPr="00C0540C">
        <w:rPr>
          <w:b/>
          <w:sz w:val="24"/>
        </w:rPr>
        <w:t xml:space="preserve"> ТРУДОВАЯ ДИСЦИПЛИНА</w:t>
      </w:r>
    </w:p>
    <w:p w:rsidR="00735D36" w:rsidRDefault="00735D36" w:rsidP="00735D36">
      <w:pPr>
        <w:pStyle w:val="a3"/>
        <w:jc w:val="both"/>
        <w:rPr>
          <w:sz w:val="24"/>
        </w:rPr>
      </w:pPr>
      <w:r>
        <w:rPr>
          <w:sz w:val="24"/>
        </w:rPr>
        <w:t xml:space="preserve">7.1. Работники детского дома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 </w:t>
      </w:r>
    </w:p>
    <w:p w:rsidR="00735D36" w:rsidRDefault="00735D36" w:rsidP="00735D36">
      <w:pPr>
        <w:pStyle w:val="a3"/>
        <w:jc w:val="both"/>
        <w:rPr>
          <w:sz w:val="24"/>
        </w:rPr>
      </w:pPr>
      <w:r>
        <w:rPr>
          <w:sz w:val="24"/>
        </w:rPr>
        <w:t>7.2. Работники, независимо от их должностного поведения, обязаны проявлять взаимную вежливость, уважение, терпимость, соблюдать служебную дисциплину, профессиональную этику.</w:t>
      </w:r>
    </w:p>
    <w:p w:rsidR="00735D36" w:rsidRDefault="00735D36" w:rsidP="00735D36">
      <w:pPr>
        <w:pStyle w:val="a3"/>
        <w:jc w:val="both"/>
        <w:rPr>
          <w:sz w:val="24"/>
        </w:rPr>
      </w:pPr>
      <w:r>
        <w:rPr>
          <w:sz w:val="24"/>
        </w:rPr>
        <w:t>7.3. За нарушение трудовой дисциплины, т.е.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 (ст. 192 ТК РФ)</w:t>
      </w:r>
    </w:p>
    <w:p w:rsidR="00735D36" w:rsidRDefault="00735D36" w:rsidP="00735D36">
      <w:pPr>
        <w:pStyle w:val="a3"/>
        <w:numPr>
          <w:ilvl w:val="0"/>
          <w:numId w:val="1"/>
        </w:numPr>
        <w:jc w:val="both"/>
        <w:rPr>
          <w:sz w:val="24"/>
        </w:rPr>
      </w:pPr>
      <w:r>
        <w:rPr>
          <w:sz w:val="24"/>
        </w:rPr>
        <w:t>замечание</w:t>
      </w:r>
    </w:p>
    <w:p w:rsidR="00735D36" w:rsidRDefault="00735D36" w:rsidP="00735D36">
      <w:pPr>
        <w:pStyle w:val="a3"/>
        <w:numPr>
          <w:ilvl w:val="0"/>
          <w:numId w:val="1"/>
        </w:numPr>
        <w:jc w:val="both"/>
        <w:rPr>
          <w:sz w:val="24"/>
        </w:rPr>
      </w:pPr>
      <w:r>
        <w:rPr>
          <w:sz w:val="24"/>
        </w:rPr>
        <w:t>выговор</w:t>
      </w:r>
    </w:p>
    <w:p w:rsidR="00735D36" w:rsidRDefault="00735D36" w:rsidP="00735D36">
      <w:pPr>
        <w:pStyle w:val="a3"/>
        <w:numPr>
          <w:ilvl w:val="0"/>
          <w:numId w:val="1"/>
        </w:numPr>
        <w:jc w:val="both"/>
        <w:rPr>
          <w:sz w:val="24"/>
        </w:rPr>
      </w:pPr>
      <w:r>
        <w:rPr>
          <w:sz w:val="24"/>
        </w:rPr>
        <w:t xml:space="preserve">увольнение </w:t>
      </w:r>
    </w:p>
    <w:p w:rsidR="00735D36" w:rsidRDefault="00735D36" w:rsidP="00735D36">
      <w:pPr>
        <w:pStyle w:val="a3"/>
        <w:jc w:val="both"/>
        <w:rPr>
          <w:sz w:val="24"/>
        </w:rPr>
      </w:pPr>
      <w:r>
        <w:rPr>
          <w:sz w:val="24"/>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w:t>
      </w:r>
    </w:p>
    <w:p w:rsidR="00735D36" w:rsidRDefault="00735D36" w:rsidP="00735D36">
      <w:pPr>
        <w:pStyle w:val="a3"/>
        <w:jc w:val="both"/>
        <w:rPr>
          <w:sz w:val="24"/>
        </w:rPr>
      </w:pPr>
      <w:r>
        <w:rPr>
          <w:sz w:val="24"/>
        </w:rPr>
        <w:t xml:space="preserve">       Так, согласно Закону РФ «Об образовании»  основаниями для увольнения педагогического работника детского дома по инициативе администрации являются:</w:t>
      </w:r>
    </w:p>
    <w:p w:rsidR="00735D36" w:rsidRDefault="00735D36" w:rsidP="00735D36">
      <w:pPr>
        <w:pStyle w:val="a3"/>
        <w:numPr>
          <w:ilvl w:val="0"/>
          <w:numId w:val="1"/>
        </w:numPr>
        <w:jc w:val="both"/>
        <w:rPr>
          <w:sz w:val="24"/>
        </w:rPr>
      </w:pPr>
      <w:r>
        <w:rPr>
          <w:sz w:val="24"/>
        </w:rPr>
        <w:t>повторное в течение года грубое нарушение Устава детского дома;</w:t>
      </w:r>
    </w:p>
    <w:p w:rsidR="00735D36" w:rsidRDefault="00735D36" w:rsidP="00735D36">
      <w:pPr>
        <w:pStyle w:val="a3"/>
        <w:numPr>
          <w:ilvl w:val="0"/>
          <w:numId w:val="1"/>
        </w:numPr>
        <w:jc w:val="both"/>
        <w:rPr>
          <w:sz w:val="24"/>
        </w:rPr>
      </w:pPr>
      <w:r>
        <w:rPr>
          <w:sz w:val="24"/>
        </w:rPr>
        <w:t>применение, в том числе однократное, методов воспитания, связанных с физическим или психическим насилием над личностью воспитанника;</w:t>
      </w:r>
    </w:p>
    <w:p w:rsidR="00735D36" w:rsidRDefault="00735D36" w:rsidP="00735D36">
      <w:pPr>
        <w:pStyle w:val="a3"/>
        <w:numPr>
          <w:ilvl w:val="0"/>
          <w:numId w:val="1"/>
        </w:numPr>
        <w:jc w:val="both"/>
        <w:rPr>
          <w:sz w:val="24"/>
        </w:rPr>
      </w:pPr>
      <w:r>
        <w:rPr>
          <w:sz w:val="24"/>
        </w:rPr>
        <w:t>появление на работе в состоянии алкогольного, наркотического или токсического опьянения;</w:t>
      </w:r>
    </w:p>
    <w:p w:rsidR="00735D36" w:rsidRDefault="00735D36" w:rsidP="00735D36">
      <w:pPr>
        <w:pStyle w:val="a3"/>
        <w:jc w:val="both"/>
        <w:rPr>
          <w:sz w:val="24"/>
        </w:rPr>
      </w:pPr>
      <w:r>
        <w:rPr>
          <w:sz w:val="24"/>
        </w:rPr>
        <w:t>7.5. За один дисциплинарный проступок может быть применено только одно дисциплинарное ил общественное взыскание.</w:t>
      </w:r>
    </w:p>
    <w:p w:rsidR="00735D36" w:rsidRDefault="00735D36" w:rsidP="00735D36">
      <w:pPr>
        <w:pStyle w:val="a3"/>
        <w:jc w:val="both"/>
        <w:rPr>
          <w:sz w:val="24"/>
        </w:rPr>
      </w:pPr>
      <w:r>
        <w:rPr>
          <w:sz w:val="24"/>
        </w:rPr>
        <w:t>7.6. Работники, избранные в состав профсоюзного комитета и не освобожденные от производственной работы, не могут быть подвержены дисциплинарному взысканию без предварительного согласия профсоюзного комитета, а председатель профкома детского дома органа соответствующего объединения профессиональных союзов (ст. 374 ТК РФ).</w:t>
      </w:r>
    </w:p>
    <w:p w:rsidR="00735D36" w:rsidRDefault="00735D36" w:rsidP="00735D36">
      <w:pPr>
        <w:pStyle w:val="a3"/>
        <w:jc w:val="both"/>
        <w:rPr>
          <w:sz w:val="24"/>
        </w:rPr>
      </w:pPr>
      <w:r>
        <w:rPr>
          <w:sz w:val="24"/>
        </w:rPr>
        <w:lastRenderedPageBreak/>
        <w:t>7.7.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735D36" w:rsidRDefault="00735D36" w:rsidP="00735D36">
      <w:pPr>
        <w:pStyle w:val="a3"/>
        <w:jc w:val="both"/>
        <w:rPr>
          <w:sz w:val="24"/>
        </w:rPr>
      </w:pPr>
      <w:r>
        <w:rPr>
          <w:sz w:val="24"/>
        </w:rPr>
        <w:t xml:space="preserve">       Взыскание не может быть применено позднее шести месяцев со дня совершения проступка.</w:t>
      </w:r>
    </w:p>
    <w:p w:rsidR="00735D36" w:rsidRDefault="00735D36" w:rsidP="00735D36">
      <w:pPr>
        <w:pStyle w:val="a3"/>
        <w:jc w:val="both"/>
        <w:rPr>
          <w:sz w:val="24"/>
        </w:rPr>
      </w:pPr>
      <w:r>
        <w:rPr>
          <w:sz w:val="24"/>
        </w:rPr>
        <w:t>7.8.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735D36" w:rsidRDefault="00735D36" w:rsidP="00735D36">
      <w:pPr>
        <w:pStyle w:val="a3"/>
        <w:jc w:val="both"/>
        <w:rPr>
          <w:sz w:val="24"/>
        </w:rPr>
      </w:pPr>
      <w:r>
        <w:rPr>
          <w:sz w:val="24"/>
        </w:rPr>
        <w:t>7.9. Приказ о применении дисциплинарного взыскания с указанием мотивов его применения объявляется работнику, подвергнутому взысканию под расписку (ст.193 ТК РФ).</w:t>
      </w:r>
    </w:p>
    <w:p w:rsidR="00735D36" w:rsidRDefault="00735D36" w:rsidP="00735D36">
      <w:pPr>
        <w:pStyle w:val="a3"/>
        <w:jc w:val="both"/>
        <w:rPr>
          <w:sz w:val="24"/>
        </w:rPr>
      </w:pPr>
      <w:r>
        <w:rPr>
          <w:sz w:val="24"/>
        </w:rPr>
        <w:t>7.10. В случае несогласия работника с наложением на него дисциплинарного взыскания он вправе обратиться в суд.</w:t>
      </w:r>
    </w:p>
    <w:p w:rsidR="00735D36" w:rsidRDefault="00735D36" w:rsidP="00735D36">
      <w:pPr>
        <w:pStyle w:val="a3"/>
        <w:jc w:val="both"/>
        <w:rPr>
          <w:sz w:val="24"/>
        </w:rPr>
      </w:pPr>
      <w:r>
        <w:rPr>
          <w:sz w:val="24"/>
        </w:rPr>
        <w:t>7.11. Если в течение года со дня наложения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 (ст.194 ТК РФ).</w:t>
      </w:r>
    </w:p>
    <w:p w:rsidR="00735D36" w:rsidRDefault="00735D36" w:rsidP="00735D36">
      <w:pPr>
        <w:pStyle w:val="a3"/>
        <w:jc w:val="both"/>
        <w:rPr>
          <w:sz w:val="24"/>
        </w:rPr>
      </w:pPr>
    </w:p>
    <w:p w:rsidR="00735D36" w:rsidRDefault="00735D36" w:rsidP="00CF2340">
      <w:pPr>
        <w:pStyle w:val="a3"/>
        <w:jc w:val="center"/>
        <w:rPr>
          <w:sz w:val="24"/>
        </w:rPr>
      </w:pPr>
      <w:proofErr w:type="gramStart"/>
      <w:r w:rsidRPr="00C0540C">
        <w:rPr>
          <w:b/>
          <w:bCs/>
          <w:sz w:val="24"/>
          <w:lang w:val="en-US"/>
        </w:rPr>
        <w:t>VIII</w:t>
      </w:r>
      <w:r w:rsidR="00C0540C">
        <w:rPr>
          <w:b/>
          <w:bCs/>
          <w:sz w:val="24"/>
        </w:rPr>
        <w:t xml:space="preserve"> </w:t>
      </w:r>
      <w:r w:rsidRPr="00C0540C">
        <w:rPr>
          <w:b/>
          <w:bCs/>
          <w:sz w:val="24"/>
        </w:rPr>
        <w:t xml:space="preserve"> ТЕХНИКА</w:t>
      </w:r>
      <w:proofErr w:type="gramEnd"/>
      <w:r w:rsidRPr="00C0540C">
        <w:rPr>
          <w:b/>
          <w:bCs/>
          <w:sz w:val="24"/>
        </w:rPr>
        <w:t xml:space="preserve"> БЕЗОПАСНОСТИ И ПРОИЗВОДСТВЕННАЯ САНИТАРИЯ</w:t>
      </w:r>
    </w:p>
    <w:p w:rsidR="00735D36" w:rsidRDefault="00735D36" w:rsidP="00735D36">
      <w:pPr>
        <w:pStyle w:val="a3"/>
        <w:jc w:val="both"/>
        <w:rPr>
          <w:sz w:val="24"/>
        </w:rPr>
      </w:pPr>
      <w:r>
        <w:rPr>
          <w:sz w:val="24"/>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представлений комиссий по охране труда.</w:t>
      </w:r>
    </w:p>
    <w:p w:rsidR="00735D36" w:rsidRDefault="00735D36" w:rsidP="00735D36">
      <w:pPr>
        <w:pStyle w:val="a3"/>
        <w:jc w:val="both"/>
        <w:rPr>
          <w:sz w:val="24"/>
        </w:rPr>
      </w:pPr>
      <w:r>
        <w:rPr>
          <w:sz w:val="24"/>
        </w:rPr>
        <w:t>8.2. Все работники детского дома обязаны проходить обучение, инструктаж, проверку знаний правил, норм и инструкций по охране труда и ТБ в порядке и сроки, которые установлены для проведения работ и профессий.</w:t>
      </w:r>
    </w:p>
    <w:p w:rsidR="00735D36" w:rsidRDefault="00735D36" w:rsidP="00735D36">
      <w:pPr>
        <w:pStyle w:val="a3"/>
        <w:jc w:val="both"/>
        <w:rPr>
          <w:sz w:val="24"/>
        </w:rPr>
      </w:pPr>
      <w:r>
        <w:rPr>
          <w:sz w:val="24"/>
        </w:rPr>
        <w:t>8.3. В целях предупреждения случаев и профессиональных заболеваний работники детского дома должны строго выполнять общие и специальные предписания по ТБ, охране жизни и здоровья детей.</w:t>
      </w:r>
    </w:p>
    <w:p w:rsidR="00735D36" w:rsidRDefault="00735D36" w:rsidP="00735D36">
      <w:pPr>
        <w:pStyle w:val="a3"/>
        <w:jc w:val="both"/>
        <w:rPr>
          <w:sz w:val="24"/>
        </w:rPr>
      </w:pPr>
      <w:r>
        <w:rPr>
          <w:sz w:val="24"/>
        </w:rPr>
        <w:t xml:space="preserve">        Нарушение вышеперечисленных предписаний влечет за собой применение дисциплинарных мер взыскания, предусмотренных в главе </w:t>
      </w:r>
      <w:r>
        <w:rPr>
          <w:sz w:val="24"/>
          <w:lang w:val="en-US"/>
        </w:rPr>
        <w:t>VII</w:t>
      </w:r>
      <w:r>
        <w:rPr>
          <w:sz w:val="24"/>
        </w:rPr>
        <w:t xml:space="preserve"> настоящих правил.</w:t>
      </w:r>
    </w:p>
    <w:p w:rsidR="00735D36" w:rsidRDefault="00735D36" w:rsidP="00735D36">
      <w:pPr>
        <w:pStyle w:val="a3"/>
        <w:jc w:val="both"/>
        <w:rPr>
          <w:sz w:val="24"/>
        </w:rPr>
      </w:pPr>
      <w:r>
        <w:rPr>
          <w:sz w:val="24"/>
        </w:rPr>
        <w:t>8.4. Администрация детского дома обязана выполнять предписания по ТБ, относящихся к работе, выполняемыми подчиненными лицами, контролировать реализацию таких предписаний.</w:t>
      </w:r>
    </w:p>
    <w:p w:rsidR="00735D36" w:rsidRDefault="00735D36" w:rsidP="00735D36">
      <w:pPr>
        <w:pStyle w:val="a3"/>
        <w:jc w:val="both"/>
        <w:rPr>
          <w:sz w:val="24"/>
        </w:rPr>
      </w:pPr>
      <w:r>
        <w:rPr>
          <w:sz w:val="24"/>
        </w:rPr>
        <w:t xml:space="preserve">8.5. Все работники детского дома обязаны </w:t>
      </w:r>
      <w:r w:rsidR="00B25E9D">
        <w:rPr>
          <w:sz w:val="24"/>
        </w:rPr>
        <w:t>1</w:t>
      </w:r>
      <w:r>
        <w:rPr>
          <w:sz w:val="24"/>
        </w:rPr>
        <w:t xml:space="preserve"> раз</w:t>
      </w:r>
      <w:r w:rsidR="00B25E9D">
        <w:rPr>
          <w:sz w:val="24"/>
        </w:rPr>
        <w:t xml:space="preserve"> </w:t>
      </w:r>
      <w:r>
        <w:rPr>
          <w:sz w:val="24"/>
        </w:rPr>
        <w:t xml:space="preserve"> в год проходить медицинский осмотр.</w:t>
      </w:r>
      <w:r w:rsidR="00047E8E">
        <w:rPr>
          <w:sz w:val="24"/>
        </w:rPr>
        <w:t xml:space="preserve"> </w:t>
      </w:r>
    </w:p>
    <w:p w:rsidR="00047E8E" w:rsidRDefault="00047E8E" w:rsidP="00735D36">
      <w:pPr>
        <w:pStyle w:val="a3"/>
        <w:jc w:val="both"/>
        <w:rPr>
          <w:sz w:val="24"/>
        </w:rPr>
      </w:pPr>
      <w:r>
        <w:rPr>
          <w:sz w:val="24"/>
        </w:rPr>
        <w:t>8.6. Медицинские осмотры осуществляются за счет средств работодателя.</w:t>
      </w:r>
    </w:p>
    <w:p w:rsidR="00047E8E" w:rsidRDefault="00047E8E" w:rsidP="00735D36">
      <w:pPr>
        <w:pStyle w:val="a3"/>
        <w:jc w:val="both"/>
        <w:rPr>
          <w:sz w:val="24"/>
        </w:rPr>
      </w:pPr>
      <w:r>
        <w:rPr>
          <w:sz w:val="24"/>
        </w:rPr>
        <w:t>8.7.</w:t>
      </w:r>
      <w:r w:rsidRPr="00047E8E">
        <w:rPr>
          <w:sz w:val="24"/>
        </w:rPr>
        <w:t xml:space="preserve"> </w:t>
      </w:r>
      <w:r>
        <w:rPr>
          <w:sz w:val="24"/>
        </w:rPr>
        <w:t>С</w:t>
      </w:r>
      <w:r w:rsidRPr="00047E8E">
        <w:rPr>
          <w:sz w:val="24"/>
        </w:rPr>
        <w:t xml:space="preserve">рок прохождения медицинского осмотра </w:t>
      </w:r>
      <w:r>
        <w:rPr>
          <w:sz w:val="24"/>
        </w:rPr>
        <w:t xml:space="preserve">- </w:t>
      </w:r>
      <w:r w:rsidRPr="00047E8E">
        <w:rPr>
          <w:sz w:val="24"/>
        </w:rPr>
        <w:t>1 рабочий день</w:t>
      </w:r>
      <w:r>
        <w:rPr>
          <w:sz w:val="24"/>
        </w:rPr>
        <w:t>.</w:t>
      </w:r>
    </w:p>
    <w:p w:rsidR="00047E8E" w:rsidRPr="00047E8E" w:rsidRDefault="00047E8E" w:rsidP="00735D36">
      <w:pPr>
        <w:pStyle w:val="a3"/>
        <w:jc w:val="both"/>
        <w:rPr>
          <w:sz w:val="24"/>
        </w:rPr>
      </w:pPr>
      <w:r>
        <w:rPr>
          <w:sz w:val="24"/>
        </w:rPr>
        <w:t xml:space="preserve">8.8. </w:t>
      </w:r>
      <w:r w:rsidRPr="00047E8E">
        <w:rPr>
          <w:sz w:val="24"/>
        </w:rPr>
        <w:t>Оплат</w:t>
      </w:r>
      <w:r>
        <w:rPr>
          <w:sz w:val="24"/>
        </w:rPr>
        <w:t>а</w:t>
      </w:r>
      <w:r w:rsidRPr="00047E8E">
        <w:rPr>
          <w:sz w:val="24"/>
        </w:rPr>
        <w:t xml:space="preserve"> за время прохождения медицинского осмотра произв</w:t>
      </w:r>
      <w:r>
        <w:rPr>
          <w:sz w:val="24"/>
        </w:rPr>
        <w:t>одится</w:t>
      </w:r>
      <w:r w:rsidRPr="00047E8E">
        <w:rPr>
          <w:sz w:val="24"/>
        </w:rPr>
        <w:t xml:space="preserve"> в размере среднедневной заработной платы, </w:t>
      </w:r>
      <w:proofErr w:type="gramStart"/>
      <w:r w:rsidRPr="00047E8E">
        <w:rPr>
          <w:sz w:val="24"/>
        </w:rPr>
        <w:t>согласно табеля</w:t>
      </w:r>
      <w:proofErr w:type="gramEnd"/>
      <w:r w:rsidRPr="00047E8E">
        <w:rPr>
          <w:sz w:val="24"/>
        </w:rPr>
        <w:t xml:space="preserve"> составленного руководителями </w:t>
      </w:r>
      <w:r>
        <w:rPr>
          <w:sz w:val="24"/>
        </w:rPr>
        <w:t xml:space="preserve"> </w:t>
      </w:r>
      <w:r w:rsidRPr="00047E8E">
        <w:rPr>
          <w:sz w:val="24"/>
        </w:rPr>
        <w:t xml:space="preserve"> подразделений</w:t>
      </w:r>
      <w:r>
        <w:rPr>
          <w:sz w:val="24"/>
        </w:rPr>
        <w:t>.</w:t>
      </w:r>
    </w:p>
    <w:p w:rsidR="00735D36" w:rsidRPr="00047E8E" w:rsidRDefault="00735D36" w:rsidP="00735D36">
      <w:pPr>
        <w:pStyle w:val="a3"/>
        <w:jc w:val="both"/>
        <w:rPr>
          <w:sz w:val="24"/>
        </w:rPr>
      </w:pPr>
    </w:p>
    <w:p w:rsidR="00735D36" w:rsidRDefault="00735D36" w:rsidP="0021339C">
      <w:pPr>
        <w:pStyle w:val="a3"/>
        <w:jc w:val="both"/>
      </w:pPr>
      <w:r>
        <w:rPr>
          <w:sz w:val="24"/>
        </w:rPr>
        <w:t xml:space="preserve">          </w:t>
      </w:r>
    </w:p>
    <w:p w:rsidR="00D0588A" w:rsidRDefault="00D0588A"/>
    <w:p w:rsidR="00D0588A" w:rsidRDefault="00D0588A"/>
    <w:p w:rsidR="00D0588A" w:rsidRDefault="00D0588A"/>
    <w:p w:rsidR="00141EAE" w:rsidRDefault="00141EAE"/>
    <w:p w:rsidR="00141EAE" w:rsidRDefault="00141EAE"/>
    <w:p w:rsidR="00141EAE" w:rsidRDefault="00141EAE"/>
    <w:p w:rsidR="00141EAE" w:rsidRDefault="00141EAE"/>
    <w:p w:rsidR="00141EAE" w:rsidRDefault="00141EAE"/>
    <w:p w:rsidR="00141EAE" w:rsidRDefault="00141EAE"/>
    <w:p w:rsidR="00141EAE" w:rsidRDefault="00141EAE"/>
    <w:p w:rsidR="00141EAE" w:rsidRDefault="00141EAE"/>
    <w:p w:rsidR="00141EAE" w:rsidRDefault="00141EAE"/>
    <w:p w:rsidR="00141EAE" w:rsidRDefault="00141EAE"/>
    <w:p w:rsidR="00141EAE" w:rsidRDefault="00141EAE"/>
    <w:p w:rsidR="00D0588A" w:rsidRDefault="00D0588A"/>
    <w:p w:rsidR="00D0588A" w:rsidRDefault="00D0588A"/>
    <w:sectPr w:rsidR="00D0588A" w:rsidSect="00CF2340">
      <w:pgSz w:w="11906" w:h="16838"/>
      <w:pgMar w:top="539"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232"/>
    <w:multiLevelType w:val="hybridMultilevel"/>
    <w:tmpl w:val="D5603E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8C7EFB"/>
    <w:multiLevelType w:val="hybridMultilevel"/>
    <w:tmpl w:val="249A9EA4"/>
    <w:lvl w:ilvl="0" w:tplc="4880EEF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36"/>
    <w:rsid w:val="00047E8E"/>
    <w:rsid w:val="000C22FA"/>
    <w:rsid w:val="0013138C"/>
    <w:rsid w:val="00141EAE"/>
    <w:rsid w:val="0021339C"/>
    <w:rsid w:val="003F3095"/>
    <w:rsid w:val="00417CD1"/>
    <w:rsid w:val="0055631E"/>
    <w:rsid w:val="005E0684"/>
    <w:rsid w:val="00735D36"/>
    <w:rsid w:val="008624FE"/>
    <w:rsid w:val="008D0266"/>
    <w:rsid w:val="009026F6"/>
    <w:rsid w:val="00B06ED9"/>
    <w:rsid w:val="00B25E9D"/>
    <w:rsid w:val="00B37E31"/>
    <w:rsid w:val="00B64496"/>
    <w:rsid w:val="00C0540C"/>
    <w:rsid w:val="00CF2340"/>
    <w:rsid w:val="00D0588A"/>
    <w:rsid w:val="00DC3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D36"/>
    <w:rPr>
      <w:sz w:val="24"/>
      <w:szCs w:val="24"/>
    </w:rPr>
  </w:style>
  <w:style w:type="paragraph" w:styleId="3">
    <w:name w:val="heading 3"/>
    <w:basedOn w:val="a"/>
    <w:next w:val="a"/>
    <w:qFormat/>
    <w:rsid w:val="00C0540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35D36"/>
    <w:rPr>
      <w:sz w:val="32"/>
    </w:rPr>
  </w:style>
  <w:style w:type="table" w:styleId="a4">
    <w:name w:val="Table Grid"/>
    <w:basedOn w:val="a1"/>
    <w:rsid w:val="00D0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D36"/>
    <w:rPr>
      <w:sz w:val="24"/>
      <w:szCs w:val="24"/>
    </w:rPr>
  </w:style>
  <w:style w:type="paragraph" w:styleId="3">
    <w:name w:val="heading 3"/>
    <w:basedOn w:val="a"/>
    <w:next w:val="a"/>
    <w:qFormat/>
    <w:rsid w:val="00C0540C"/>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735D36"/>
    <w:rPr>
      <w:sz w:val="32"/>
    </w:rPr>
  </w:style>
  <w:style w:type="table" w:styleId="a4">
    <w:name w:val="Table Grid"/>
    <w:basedOn w:val="a1"/>
    <w:rsid w:val="00D05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21084">
      <w:bodyDiv w:val="1"/>
      <w:marLeft w:val="0"/>
      <w:marRight w:val="0"/>
      <w:marTop w:val="0"/>
      <w:marBottom w:val="0"/>
      <w:divBdr>
        <w:top w:val="none" w:sz="0" w:space="0" w:color="auto"/>
        <w:left w:val="none" w:sz="0" w:space="0" w:color="auto"/>
        <w:bottom w:val="none" w:sz="0" w:space="0" w:color="auto"/>
        <w:right w:val="none" w:sz="0" w:space="0" w:color="auto"/>
      </w:divBdr>
    </w:div>
    <w:div w:id="1397899703">
      <w:bodyDiv w:val="1"/>
      <w:marLeft w:val="0"/>
      <w:marRight w:val="0"/>
      <w:marTop w:val="0"/>
      <w:marBottom w:val="0"/>
      <w:divBdr>
        <w:top w:val="none" w:sz="0" w:space="0" w:color="auto"/>
        <w:left w:val="none" w:sz="0" w:space="0" w:color="auto"/>
        <w:bottom w:val="none" w:sz="0" w:space="0" w:color="auto"/>
        <w:right w:val="none" w:sz="0" w:space="0" w:color="auto"/>
      </w:divBdr>
    </w:div>
    <w:div w:id="17800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3247</Words>
  <Characters>18510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КЕРООР</Company>
  <LinksUpToDate>false</LinksUpToDate>
  <CharactersWithSpaces>21714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Den</cp:lastModifiedBy>
  <cp:revision>2</cp:revision>
  <cp:lastPrinted>2014-10-13T05:19:00Z</cp:lastPrinted>
  <dcterms:created xsi:type="dcterms:W3CDTF">2017-02-07T07:57:00Z</dcterms:created>
  <dcterms:modified xsi:type="dcterms:W3CDTF">2017-02-07T07:57:00Z</dcterms:modified>
</cp:coreProperties>
</file>